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823" w:val="left" w:leader="none"/>
        </w:tabs>
        <w:spacing w:before="61"/>
        <w:ind w:left="117" w:right="0" w:firstLine="0"/>
        <w:jc w:val="left"/>
        <w:rPr>
          <w:b/>
          <w:sz w:val="22"/>
        </w:rPr>
      </w:pPr>
      <w:r>
        <w:rPr>
          <w:b/>
          <w:i/>
          <w:sz w:val="22"/>
        </w:rPr>
        <w:t>AHG/Dec.138</w:t>
      </w:r>
      <w:r>
        <w:rPr>
          <w:b/>
          <w:i/>
          <w:spacing w:val="-8"/>
          <w:sz w:val="22"/>
        </w:rPr>
        <w:t> </w:t>
      </w:r>
      <w:r>
        <w:rPr>
          <w:b/>
          <w:i/>
          <w:spacing w:val="-2"/>
          <w:sz w:val="22"/>
        </w:rPr>
        <w:t>(XXXV)</w:t>
      </w:r>
      <w:r>
        <w:rPr>
          <w:b/>
          <w:i/>
          <w:sz w:val="22"/>
        </w:rPr>
        <w:tab/>
      </w:r>
      <w:r>
        <w:rPr>
          <w:b/>
          <w:sz w:val="22"/>
          <w:u w:val="thick"/>
        </w:rPr>
        <w:t>Decision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on</w:t>
      </w:r>
      <w:r>
        <w:rPr>
          <w:b/>
          <w:spacing w:val="2"/>
          <w:sz w:val="22"/>
          <w:u w:val="thick"/>
        </w:rPr>
        <w:t> </w:t>
      </w:r>
      <w:r>
        <w:rPr>
          <w:b/>
          <w:sz w:val="22"/>
          <w:u w:val="thick"/>
        </w:rPr>
        <w:t>the</w:t>
      </w:r>
      <w:r>
        <w:rPr>
          <w:b/>
          <w:spacing w:val="2"/>
          <w:sz w:val="22"/>
          <w:u w:val="thick"/>
        </w:rPr>
        <w:t> </w:t>
      </w:r>
      <w:r>
        <w:rPr>
          <w:b/>
          <w:sz w:val="22"/>
          <w:u w:val="thick"/>
        </w:rPr>
        <w:t>United</w:t>
      </w:r>
      <w:r>
        <w:rPr>
          <w:b/>
          <w:spacing w:val="2"/>
          <w:sz w:val="22"/>
          <w:u w:val="thick"/>
        </w:rPr>
        <w:t> </w:t>
      </w:r>
      <w:r>
        <w:rPr>
          <w:b/>
          <w:sz w:val="22"/>
          <w:u w:val="thick"/>
        </w:rPr>
        <w:t>Nations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Regional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Centre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for</w:t>
      </w:r>
      <w:r>
        <w:rPr>
          <w:b/>
          <w:spacing w:val="2"/>
          <w:sz w:val="22"/>
          <w:u w:val="thick"/>
        </w:rPr>
        <w:t> </w:t>
      </w:r>
      <w:r>
        <w:rPr>
          <w:b/>
          <w:sz w:val="22"/>
          <w:u w:val="thick"/>
        </w:rPr>
        <w:t>Peace</w:t>
      </w:r>
      <w:r>
        <w:rPr>
          <w:b/>
          <w:spacing w:val="1"/>
          <w:sz w:val="22"/>
          <w:u w:val="thick"/>
        </w:rPr>
        <w:t> </w:t>
      </w:r>
      <w:r>
        <w:rPr>
          <w:b/>
          <w:spacing w:val="-5"/>
          <w:sz w:val="22"/>
          <w:u w:val="thick"/>
        </w:rPr>
        <w:t>and</w:t>
      </w:r>
    </w:p>
    <w:p>
      <w:pPr>
        <w:pStyle w:val="BodyText"/>
        <w:spacing w:before="140"/>
        <w:ind w:left="2823"/>
      </w:pPr>
      <w:r>
        <w:rPr>
          <w:u w:val="single"/>
        </w:rPr>
        <w:t>Disarmament</w:t>
      </w:r>
      <w:r>
        <w:rPr>
          <w:spacing w:val="-10"/>
          <w:u w:val="single"/>
        </w:rPr>
        <w:t> </w:t>
      </w:r>
      <w:r>
        <w:rPr>
          <w:u w:val="single"/>
        </w:rPr>
        <w:t>in</w:t>
      </w:r>
      <w:r>
        <w:rPr>
          <w:spacing w:val="-9"/>
          <w:u w:val="single"/>
        </w:rPr>
        <w:t> </w:t>
      </w:r>
      <w:r>
        <w:rPr>
          <w:spacing w:val="-2"/>
          <w:u w:val="single"/>
        </w:rPr>
        <w:t>Africa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91"/>
        <w:ind w:left="117"/>
      </w:pPr>
      <w:r>
        <w:rPr/>
        <w:t>The</w:t>
      </w:r>
      <w:r>
        <w:rPr>
          <w:spacing w:val="-6"/>
        </w:rPr>
        <w:t> </w:t>
      </w:r>
      <w:r>
        <w:rPr>
          <w:spacing w:val="-2"/>
        </w:rPr>
        <w:t>Assembly: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94" w:val="left" w:leader="none"/>
          <w:tab w:pos="795" w:val="left" w:leader="none"/>
        </w:tabs>
        <w:spacing w:line="369" w:lineRule="auto" w:before="0" w:after="0"/>
        <w:ind w:left="794" w:right="533" w:hanging="678"/>
        <w:jc w:val="left"/>
        <w:rPr>
          <w:b/>
          <w:sz w:val="22"/>
        </w:rPr>
      </w:pPr>
      <w:r>
        <w:rPr>
          <w:b/>
          <w:sz w:val="22"/>
        </w:rPr>
        <w:t>TAKES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NOTE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progress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made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since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its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Thirty-fourth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Ordinary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Session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 efforts to consolidate the activities of the United Nations Regional Centre for Peace and Disarmament in Africa;</w:t>
      </w:r>
    </w:p>
    <w:p>
      <w:pPr>
        <w:pStyle w:val="BodyText"/>
        <w:spacing w:before="9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794" w:val="left" w:leader="none"/>
          <w:tab w:pos="795" w:val="left" w:leader="none"/>
        </w:tabs>
        <w:spacing w:line="362" w:lineRule="auto" w:before="0" w:after="0"/>
        <w:ind w:left="794" w:right="190" w:hanging="678"/>
        <w:jc w:val="left"/>
        <w:rPr>
          <w:b/>
          <w:sz w:val="22"/>
        </w:rPr>
      </w:pPr>
      <w:r>
        <w:rPr>
          <w:b/>
          <w:sz w:val="22"/>
        </w:rPr>
        <w:t>EXPRESSES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SATISFACTION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appointment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UN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Secretary-General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 a Director for the Centre;</w:t>
      </w: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795" w:val="left" w:leader="none"/>
        </w:tabs>
        <w:spacing w:line="369" w:lineRule="auto" w:before="0" w:after="0"/>
        <w:ind w:left="794" w:right="326" w:hanging="678"/>
        <w:jc w:val="both"/>
        <w:rPr>
          <w:b/>
          <w:sz w:val="22"/>
        </w:rPr>
      </w:pPr>
      <w:r>
        <w:rPr>
          <w:b/>
          <w:sz w:val="22"/>
        </w:rPr>
        <w:t>REAFFIRMS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ITS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UNWAVERING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SUPPORT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revitalization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Centre and underscores the need to provide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it with the necessary resources to enable it to consolidate its activities and implement its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programmes;</w:t>
      </w:r>
    </w:p>
    <w:p>
      <w:pPr>
        <w:pStyle w:val="BodyText"/>
        <w:spacing w:before="5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794" w:val="left" w:leader="none"/>
          <w:tab w:pos="795" w:val="left" w:leader="none"/>
        </w:tabs>
        <w:spacing w:line="369" w:lineRule="auto" w:before="0" w:after="0"/>
        <w:ind w:left="794" w:right="628" w:hanging="678"/>
        <w:jc w:val="left"/>
        <w:rPr>
          <w:b/>
          <w:sz w:val="22"/>
        </w:rPr>
      </w:pPr>
      <w:r>
        <w:rPr>
          <w:b/>
          <w:sz w:val="22"/>
        </w:rPr>
        <w:t>FURTHER REAFFIRMS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need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establish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close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collaboration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between the Centre and the OAU Mechanism for Conflict Prevention, Management and Resolution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one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hand,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other,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between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Centre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sub- regional organizations working for peace, security and development;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794" w:val="left" w:leader="none"/>
          <w:tab w:pos="795" w:val="left" w:leader="none"/>
        </w:tabs>
        <w:spacing w:line="364" w:lineRule="auto" w:before="1" w:after="0"/>
        <w:ind w:left="794" w:right="605" w:hanging="678"/>
        <w:jc w:val="left"/>
        <w:rPr>
          <w:b/>
          <w:sz w:val="22"/>
        </w:rPr>
      </w:pPr>
      <w:r>
        <w:rPr>
          <w:b/>
          <w:sz w:val="22"/>
        </w:rPr>
        <w:t>ONCE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AGAIN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INVITES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General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Secretariat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establish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close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cooperation with the Centre;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794" w:val="left" w:leader="none"/>
          <w:tab w:pos="795" w:val="left" w:leader="none"/>
        </w:tabs>
        <w:spacing w:line="369" w:lineRule="auto" w:before="1" w:after="0"/>
        <w:ind w:left="794" w:right="193" w:hanging="678"/>
        <w:jc w:val="left"/>
        <w:rPr>
          <w:b/>
          <w:sz w:val="22"/>
        </w:rPr>
      </w:pPr>
      <w:r>
        <w:rPr>
          <w:b/>
          <w:sz w:val="22"/>
        </w:rPr>
        <w:t>URGES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Member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States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International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Community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support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Centre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by making financial contributions to it and assisting it in any other way likely to help in the promotion of its activities and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effectiveness;</w:t>
      </w:r>
    </w:p>
    <w:p>
      <w:pPr>
        <w:pStyle w:val="BodyText"/>
        <w:spacing w:before="5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794" w:val="left" w:leader="none"/>
          <w:tab w:pos="795" w:val="left" w:leader="none"/>
        </w:tabs>
        <w:spacing w:line="240" w:lineRule="auto" w:before="0" w:after="0"/>
        <w:ind w:left="794" w:right="0" w:hanging="679"/>
        <w:jc w:val="left"/>
        <w:rPr>
          <w:b/>
          <w:sz w:val="22"/>
        </w:rPr>
      </w:pPr>
      <w:r>
        <w:rPr>
          <w:b/>
          <w:sz w:val="22"/>
        </w:rPr>
        <w:t>REQUESTS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Secretary-General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report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its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36</w:t>
      </w:r>
      <w:r>
        <w:rPr>
          <w:b/>
          <w:sz w:val="22"/>
          <w:vertAlign w:val="superscript"/>
        </w:rPr>
        <w:t>th</w:t>
      </w:r>
      <w:r>
        <w:rPr>
          <w:b/>
          <w:spacing w:val="-14"/>
          <w:sz w:val="22"/>
          <w:vertAlign w:val="baseline"/>
        </w:rPr>
        <w:t> </w:t>
      </w:r>
      <w:r>
        <w:rPr>
          <w:b/>
          <w:sz w:val="22"/>
          <w:vertAlign w:val="baseline"/>
        </w:rPr>
        <w:t>Ordinary</w:t>
      </w:r>
      <w:r>
        <w:rPr>
          <w:b/>
          <w:spacing w:val="-2"/>
          <w:sz w:val="22"/>
          <w:vertAlign w:val="baseline"/>
        </w:rPr>
        <w:t> Session.</w:t>
      </w:r>
    </w:p>
    <w:sectPr>
      <w:type w:val="continuous"/>
      <w:pgSz w:w="11910" w:h="16840"/>
      <w:pgMar w:top="1360" w:bottom="280" w:left="144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94" w:hanging="67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2" w:hanging="67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5" w:hanging="67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7" w:hanging="67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0" w:hanging="67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13" w:hanging="67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5" w:hanging="67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18" w:hanging="67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21" w:hanging="67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94" w:hanging="678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Anguelov</dc:creator>
  <dc:description/>
  <dcterms:created xsi:type="dcterms:W3CDTF">2023-04-01T19:51:31Z</dcterms:created>
  <dcterms:modified xsi:type="dcterms:W3CDTF">2023-04-01T19:51:31Z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2023-04-01T00:00:00Z</vt:filetime>
  </property>
  <property fmtid="{D5CDD505-2E9C-101B-9397-08002B2CF9AE}" pid="5" name="Producer">
    <vt:lpwstr>Adobe PDF Library 20.5.210</vt:lpwstr>
  </property>
  <property fmtid="{D5CDD505-2E9C-101B-9397-08002B2CF9AE}" pid="6" name="SourceModified">
    <vt:lpwstr>D:20221127181708</vt:lpwstr>
  </property>
</Properties>
</file>