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5"/>
        <w:jc w:val="right"/>
      </w:pPr>
      <w:r>
        <w:rPr/>
        <w:t>CM/Res.</w:t>
      </w:r>
      <w:r>
        <w:rPr>
          <w:spacing w:val="1"/>
        </w:rPr>
        <w:t> </w:t>
      </w:r>
      <w:r>
        <w:rPr/>
        <w:t>161 </w:t>
      </w:r>
      <w:r>
        <w:rPr>
          <w:spacing w:val="-4"/>
        </w:rPr>
        <w:t>(XI)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0"/>
        <w:ind w:left="3355" w:right="3366"/>
        <w:jc w:val="center"/>
      </w:pPr>
      <w:r>
        <w:rPr/>
        <w:t>ALL</w:t>
      </w:r>
      <w:r>
        <w:rPr>
          <w:spacing w:val="-14"/>
        </w:rPr>
        <w:t> </w:t>
      </w:r>
      <w:r>
        <w:rPr/>
        <w:t>AFRICA</w:t>
      </w:r>
      <w:r>
        <w:rPr>
          <w:spacing w:val="-13"/>
        </w:rPr>
        <w:t> </w:t>
      </w:r>
      <w:r>
        <w:rPr/>
        <w:t>TRADE</w:t>
      </w:r>
      <w:r>
        <w:rPr>
          <w:spacing w:val="-13"/>
        </w:rPr>
        <w:t> </w:t>
      </w:r>
      <w:r>
        <w:rPr>
          <w:spacing w:val="-4"/>
        </w:rPr>
        <w:t>FAIR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360" w:lineRule="auto" w:before="1"/>
        <w:ind w:left="104" w:right="208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Eleventh</w:t>
      </w:r>
      <w:r>
        <w:rPr>
          <w:spacing w:val="-15"/>
        </w:rPr>
        <w:t> </w:t>
      </w:r>
      <w:r>
        <w:rPr/>
        <w:t>Ordinary Session in Algiers, Algeria, from 4 to 12 September 1968,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208"/>
      </w:pPr>
      <w:r>
        <w:rPr>
          <w:u w:val="single"/>
        </w:rPr>
        <w:t>Considering</w:t>
      </w:r>
      <w:r>
        <w:rPr>
          <w:spacing w:val="-15"/>
        </w:rPr>
        <w:t> </w:t>
      </w:r>
      <w:r>
        <w:rPr/>
        <w:t>that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Government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Kenya</w:t>
      </w:r>
      <w:r>
        <w:rPr>
          <w:spacing w:val="-15"/>
        </w:rPr>
        <w:t> </w:t>
      </w:r>
      <w:r>
        <w:rPr/>
        <w:t>is</w:t>
      </w:r>
      <w:r>
        <w:rPr>
          <w:spacing w:val="-15"/>
        </w:rPr>
        <w:t> </w:t>
      </w:r>
      <w:r>
        <w:rPr/>
        <w:t>making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feasibility</w:t>
      </w:r>
      <w:r>
        <w:rPr>
          <w:spacing w:val="-15"/>
        </w:rPr>
        <w:t> </w:t>
      </w:r>
      <w:r>
        <w:rPr/>
        <w:t>study</w:t>
      </w:r>
      <w:r>
        <w:rPr>
          <w:spacing w:val="-15"/>
        </w:rPr>
        <w:t> </w:t>
      </w:r>
      <w:r>
        <w:rPr/>
        <w:t>on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possibilities</w:t>
      </w:r>
      <w:r>
        <w:rPr>
          <w:spacing w:val="-15"/>
        </w:rPr>
        <w:t> </w:t>
      </w:r>
      <w:r>
        <w:rPr/>
        <w:t>of being host to the Fair in Nairobi,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2" w:lineRule="auto"/>
        <w:ind w:left="104" w:right="208"/>
      </w:pPr>
      <w:r>
        <w:rPr>
          <w:u w:val="single"/>
        </w:rPr>
        <w:t>Noting</w:t>
      </w:r>
      <w:r>
        <w:rPr>
          <w:spacing w:val="-10"/>
        </w:rPr>
        <w:t> </w:t>
      </w:r>
      <w:r>
        <w:rPr/>
        <w:t>that</w:t>
      </w:r>
      <w:r>
        <w:rPr>
          <w:spacing w:val="-10"/>
        </w:rPr>
        <w:t> </w:t>
      </w:r>
      <w:r>
        <w:rPr/>
        <w:t>preliminary</w:t>
      </w:r>
      <w:r>
        <w:rPr>
          <w:spacing w:val="-10"/>
        </w:rPr>
        <w:t> </w:t>
      </w:r>
      <w:r>
        <w:rPr/>
        <w:t>Kenyan</w:t>
      </w:r>
      <w:r>
        <w:rPr>
          <w:spacing w:val="-10"/>
        </w:rPr>
        <w:t> </w:t>
      </w:r>
      <w:r>
        <w:rPr/>
        <w:t>reports</w:t>
      </w:r>
      <w:r>
        <w:rPr>
          <w:spacing w:val="-8"/>
        </w:rPr>
        <w:t> </w:t>
      </w:r>
      <w:r>
        <w:rPr/>
        <w:t>indicate</w:t>
      </w:r>
      <w:r>
        <w:rPr>
          <w:spacing w:val="-9"/>
        </w:rPr>
        <w:t> </w:t>
      </w:r>
      <w:r>
        <w:rPr/>
        <w:t>that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staging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Fair</w:t>
      </w:r>
      <w:r>
        <w:rPr>
          <w:spacing w:val="-10"/>
        </w:rPr>
        <w:t> </w:t>
      </w:r>
      <w:r>
        <w:rPr/>
        <w:t>will</w:t>
      </w:r>
      <w:r>
        <w:rPr>
          <w:spacing w:val="-10"/>
        </w:rPr>
        <w:t> </w:t>
      </w:r>
      <w:r>
        <w:rPr/>
        <w:t>cost</w:t>
      </w:r>
      <w:r>
        <w:rPr>
          <w:spacing w:val="-10"/>
        </w:rPr>
        <w:t> </w:t>
      </w:r>
      <w:r>
        <w:rPr/>
        <w:t>more</w:t>
      </w:r>
      <w:r>
        <w:rPr>
          <w:spacing w:val="-10"/>
        </w:rPr>
        <w:t> </w:t>
      </w:r>
      <w:r>
        <w:rPr/>
        <w:t>than US$1 million,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04" w:right="208"/>
      </w:pPr>
      <w:r>
        <w:rPr/>
        <w:t>RECOMMENDS that the Government of Kenya submit to the OAU Secretariat a detailed feasibility</w:t>
      </w:r>
      <w:r>
        <w:rPr>
          <w:spacing w:val="-14"/>
        </w:rPr>
        <w:t> </w:t>
      </w:r>
      <w:r>
        <w:rPr/>
        <w:t>report</w:t>
      </w:r>
      <w:r>
        <w:rPr>
          <w:spacing w:val="-14"/>
        </w:rPr>
        <w:t> </w:t>
      </w:r>
      <w:r>
        <w:rPr/>
        <w:t>on</w:t>
      </w:r>
      <w:r>
        <w:rPr>
          <w:spacing w:val="-14"/>
        </w:rPr>
        <w:t> </w:t>
      </w:r>
      <w:r>
        <w:rPr/>
        <w:t>holding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Fair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Nairobi</w:t>
      </w:r>
      <w:r>
        <w:rPr>
          <w:spacing w:val="-14"/>
        </w:rPr>
        <w:t> </w:t>
      </w:r>
      <w:r>
        <w:rPr/>
        <w:t>before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twelfth</w:t>
      </w:r>
      <w:r>
        <w:rPr>
          <w:spacing w:val="-14"/>
        </w:rPr>
        <w:t> </w:t>
      </w:r>
      <w:r>
        <w:rPr/>
        <w:t>ordinary</w:t>
      </w:r>
      <w:r>
        <w:rPr>
          <w:spacing w:val="-14"/>
        </w:rPr>
        <w:t> </w:t>
      </w:r>
      <w:r>
        <w:rPr/>
        <w:t>session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council of Ministers.</w:t>
      </w:r>
    </w:p>
    <w:sectPr>
      <w:type w:val="continuous"/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ADOPTED BY THE ELEVENTH ORDINARY SESSION OF THE COUNCIL OF MINISTERS HELD IN ALGIERS, ALGERIA, FROM 4 TO 12 SEPTEMBER 1968</dc:title>
  <dcterms:created xsi:type="dcterms:W3CDTF">2023-06-06T12:59:01Z</dcterms:created>
  <dcterms:modified xsi:type="dcterms:W3CDTF">2023-06-06T12:59:01Z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