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CM/Res.791</w:t>
      </w:r>
      <w:r>
        <w:rPr>
          <w:spacing w:val="-2"/>
        </w:rPr>
        <w:t> (XXXV)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2651" w:right="2641"/>
        <w:jc w:val="center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JERUSALEM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329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resolutions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Nations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of Non-Aligned Countries on Jerusalem,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hanging="1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OAU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several</w:t>
      </w:r>
      <w:r>
        <w:rPr>
          <w:spacing w:val="-4"/>
        </w:rPr>
        <w:t> </w:t>
      </w:r>
      <w:r>
        <w:rPr/>
        <w:t>occasions</w:t>
      </w:r>
      <w:r>
        <w:rPr>
          <w:spacing w:val="-4"/>
        </w:rPr>
        <w:t> </w:t>
      </w:r>
      <w:r>
        <w:rPr/>
        <w:t>firmly</w:t>
      </w:r>
      <w:r>
        <w:rPr>
          <w:spacing w:val="-4"/>
        </w:rPr>
        <w:t> </w:t>
      </w:r>
      <w:r>
        <w:rPr/>
        <w:t>opposed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Israel to consider Jerusalem as the capital of the Zionist territory,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20" w:hanging="1"/>
      </w:pPr>
      <w:r>
        <w:rPr>
          <w:u w:val="single"/>
        </w:rPr>
        <w:t>Considering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Palestinian</w:t>
      </w:r>
      <w:r>
        <w:rPr>
          <w:spacing w:val="-5"/>
        </w:rPr>
        <w:t> </w:t>
      </w:r>
      <w:r>
        <w:rPr/>
        <w:t>Question,</w:t>
      </w:r>
      <w:r>
        <w:rPr>
          <w:spacing w:val="-4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Jerusalem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crux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 Middle East problem,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Considering</w:t>
      </w:r>
      <w:r>
        <w:rPr/>
        <w:t> that Israel is persisting in its policy of aggression, expansionism, annexation,</w:t>
      </w:r>
      <w:r>
        <w:rPr>
          <w:spacing w:val="-6"/>
        </w:rPr>
        <w:t> </w:t>
      </w:r>
      <w:r>
        <w:rPr/>
        <w:t>Zionist</w:t>
      </w:r>
      <w:r>
        <w:rPr>
          <w:spacing w:val="-6"/>
        </w:rPr>
        <w:t> </w:t>
      </w:r>
      <w:r>
        <w:rPr/>
        <w:t>colonisation,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alteration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cultural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demographic characteristics of Jerusalem,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Israel</w:t>
      </w:r>
      <w:r>
        <w:rPr>
          <w:spacing w:val="-6"/>
        </w:rPr>
        <w:t> </w:t>
      </w:r>
      <w:r>
        <w:rPr/>
        <w:t>persists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extension</w:t>
      </w:r>
      <w:r>
        <w:rPr>
          <w:spacing w:val="-5"/>
        </w:rPr>
        <w:t> </w:t>
      </w:r>
      <w:r>
        <w:rPr/>
        <w:t>policy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Judaization of Jerusalem, and obliterating its Arab Character, in violation of the stipulations of the Fourth Geneva Convention of 12 August 1949: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900" w:hanging="720"/>
        <w:jc w:val="left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Old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Jerusalem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integral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occupied Palestinian and Arab Territories;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200" w:hanging="720"/>
        <w:jc w:val="left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maintain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original status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Jerusalem and to preserve its historical character;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187" w:hanging="720"/>
        <w:jc w:val="left"/>
        <w:rPr>
          <w:b/>
          <w:sz w:val="24"/>
        </w:rPr>
      </w:pPr>
      <w:r>
        <w:rPr>
          <w:b/>
          <w:sz w:val="24"/>
        </w:rPr>
        <w:t>CONDEMNS Israel for its persistent refusal to respect the relevant resolutions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Jerusalem;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151" w:hanging="720"/>
        <w:jc w:val="left"/>
        <w:rPr>
          <w:b/>
          <w:sz w:val="24"/>
        </w:rPr>
      </w:pPr>
      <w:r>
        <w:rPr>
          <w:b/>
          <w:sz w:val="24"/>
        </w:rPr>
        <w:t>CONDEMNS the measures of annexation, the policy of judaization and forced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spoliation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immovable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property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Jerusalem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insists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need to liberate that city from Zionist colonialism and to restore it to its original </w:t>
      </w:r>
      <w:r>
        <w:rPr>
          <w:b/>
          <w:spacing w:val="-2"/>
          <w:sz w:val="24"/>
        </w:rPr>
        <w:t>status;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52" w:hanging="720"/>
        <w:jc w:val="left"/>
        <w:rPr>
          <w:b/>
          <w:sz w:val="24"/>
        </w:rPr>
      </w:pPr>
      <w:r>
        <w:rPr>
          <w:b/>
          <w:sz w:val="24"/>
        </w:rPr>
        <w:t>REAFFIRMS that all measures aimed at changing the historical and demographic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characteristics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Jerusalem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null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void,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demands their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immediate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abrogation 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flagrantly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violate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provisions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Fourth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Geneva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Convention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constitute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obstacle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lasting peace in the Middle East;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53" w:hanging="720"/>
        <w:jc w:val="left"/>
        <w:rPr>
          <w:b/>
          <w:sz w:val="24"/>
        </w:rPr>
      </w:pPr>
      <w:r>
        <w:rPr>
          <w:b/>
          <w:sz w:val="24"/>
        </w:rPr>
        <w:t>DEMANDS that Israel complies with the resolutions of OAU, UN Security Council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Non-Aligned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matter,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 stop taking measures affecting the status of the City;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135" w:hanging="721"/>
        <w:jc w:val="left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absolute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necessity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putting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urgent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end 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protracted Israeli occupation of Arab and Palestinian territories;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060" w:hanging="720"/>
        <w:jc w:val="left"/>
        <w:rPr>
          <w:b/>
          <w:sz w:val="24"/>
        </w:rPr>
      </w:pPr>
      <w:r>
        <w:rPr>
          <w:b/>
          <w:sz w:val="24"/>
        </w:rPr>
        <w:t>REJECTS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DENOUNCES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attempt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recognize Jerusalem as capital of the Zionist entity of Israel;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2" w:lineRule="auto" w:before="0" w:after="0"/>
        <w:ind w:left="840" w:right="348" w:hanging="721"/>
        <w:jc w:val="left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CONDEMNS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latest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taken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 the Zionist entity to transfer its administration to Jerusalem;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recognize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illegal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decision.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2023-04-11T21:31:11Z</dcterms:created>
  <dcterms:modified xsi:type="dcterms:W3CDTF">2023-04-11T21:31:11Z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