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01"/>
        <w:jc w:val="right"/>
      </w:pPr>
      <w:r>
        <w:rPr/>
        <w:t>CM/Res.829</w:t>
      </w:r>
      <w:r>
        <w:rPr>
          <w:spacing w:val="-11"/>
        </w:rPr>
        <w:t> </w:t>
      </w:r>
      <w:r>
        <w:rPr>
          <w:spacing w:val="-2"/>
        </w:rPr>
        <w:t>(XXXVI)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4003" w:right="781" w:hanging="2410"/>
      </w:pPr>
      <w:r>
        <w:rPr>
          <w:u w:val="single"/>
        </w:rPr>
        <w:t>RESOLUTION</w:t>
      </w:r>
      <w:r>
        <w:rPr>
          <w:spacing w:val="-10"/>
          <w:u w:val="single"/>
        </w:rPr>
        <w:t> </w:t>
      </w:r>
      <w:r>
        <w:rPr>
          <w:u w:val="single"/>
        </w:rPr>
        <w:t>OF</w:t>
      </w:r>
      <w:r>
        <w:rPr>
          <w:spacing w:val="-9"/>
          <w:u w:val="single"/>
        </w:rPr>
        <w:t> </w:t>
      </w:r>
      <w:r>
        <w:rPr>
          <w:u w:val="single"/>
        </w:rPr>
        <w:t>THE</w:t>
      </w:r>
      <w:r>
        <w:rPr>
          <w:spacing w:val="-8"/>
          <w:u w:val="single"/>
        </w:rPr>
        <w:t> </w:t>
      </w:r>
      <w:r>
        <w:rPr>
          <w:u w:val="single"/>
        </w:rPr>
        <w:t>SITUATION</w:t>
      </w:r>
      <w:r>
        <w:rPr>
          <w:spacing w:val="-10"/>
          <w:u w:val="single"/>
        </w:rPr>
        <w:t> </w:t>
      </w:r>
      <w:r>
        <w:rPr>
          <w:u w:val="single"/>
        </w:rPr>
        <w:t>OF</w:t>
      </w:r>
      <w:r>
        <w:rPr>
          <w:spacing w:val="-10"/>
          <w:u w:val="single"/>
        </w:rPr>
        <w:t> </w:t>
      </w:r>
      <w:r>
        <w:rPr>
          <w:u w:val="single"/>
        </w:rPr>
        <w:t>REFUGEES</w:t>
      </w:r>
      <w:r>
        <w:rPr>
          <w:spacing w:val="-9"/>
          <w:u w:val="single"/>
        </w:rPr>
        <w:t> </w:t>
      </w:r>
      <w:r>
        <w:rPr>
          <w:u w:val="single"/>
        </w:rPr>
        <w:t>IN</w:t>
      </w:r>
      <w:r>
        <w:rPr/>
        <w:t> </w:t>
      </w:r>
      <w:r>
        <w:rPr>
          <w:spacing w:val="-2"/>
          <w:u w:val="single"/>
        </w:rPr>
        <w:t>AFRICA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20" w:right="177"/>
      </w:pPr>
      <w:r>
        <w:rPr/>
        <w:t>The</w:t>
      </w:r>
      <w:r>
        <w:rPr>
          <w:spacing w:val="-12"/>
        </w:rPr>
        <w:t> </w:t>
      </w:r>
      <w:r>
        <w:rPr/>
        <w:t>Council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Ministers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Organization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Unity,</w:t>
      </w:r>
      <w:r>
        <w:rPr>
          <w:spacing w:val="-11"/>
        </w:rPr>
        <w:t> </w:t>
      </w:r>
      <w:r>
        <w:rPr/>
        <w:t>meeting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Thirty-sixth Ordinary Session in Addis Ababa, Ethiopia, from 23 February to 1 March, 1981.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9" w:right="177"/>
      </w:pPr>
      <w:r>
        <w:rPr>
          <w:u w:val="single"/>
        </w:rPr>
        <w:t>Recalling</w:t>
      </w:r>
      <w:r>
        <w:rPr/>
        <w:t> the resolution CM/Res.727 (XXXIII), paragraph 5, which urges all OAU Member States to consider ways and means of translating the principles of</w:t>
      </w:r>
      <w:r>
        <w:rPr>
          <w:spacing w:val="40"/>
        </w:rPr>
        <w:t> </w:t>
      </w:r>
      <w:r>
        <w:rPr/>
        <w:t>“burden sharing”</w:t>
      </w:r>
      <w:r>
        <w:rPr>
          <w:spacing w:val="-15"/>
        </w:rPr>
        <w:t> </w:t>
      </w:r>
      <w:r>
        <w:rPr/>
        <w:t>into action</w:t>
      </w:r>
      <w:r>
        <w:rPr>
          <w:spacing w:val="-2"/>
        </w:rPr>
        <w:t> </w:t>
      </w:r>
      <w:r>
        <w:rPr/>
        <w:t>by,</w:t>
      </w:r>
      <w:r>
        <w:rPr>
          <w:spacing w:val="22"/>
        </w:rPr>
        <w:t> </w:t>
      </w:r>
      <w:r>
        <w:rPr>
          <w:u w:val="single"/>
        </w:rPr>
        <w:t>inter alia</w:t>
      </w:r>
      <w:r>
        <w:rPr/>
        <w:t>, accepting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number of</w:t>
      </w:r>
      <w:r>
        <w:rPr>
          <w:spacing w:val="-1"/>
        </w:rPr>
        <w:t> </w:t>
      </w:r>
      <w:r>
        <w:rPr/>
        <w:t>refugees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their countries and resolution</w:t>
      </w:r>
      <w:r>
        <w:rPr>
          <w:spacing w:val="-8"/>
        </w:rPr>
        <w:t> </w:t>
      </w:r>
      <w:r>
        <w:rPr/>
        <w:t>CM/Res.774</w:t>
      </w:r>
      <w:r>
        <w:rPr>
          <w:spacing w:val="-8"/>
        </w:rPr>
        <w:t> </w:t>
      </w:r>
      <w:r>
        <w:rPr/>
        <w:t>(XXXIV),</w:t>
      </w:r>
      <w:r>
        <w:rPr>
          <w:spacing w:val="-6"/>
        </w:rPr>
        <w:t> </w:t>
      </w:r>
      <w:r>
        <w:rPr/>
        <w:t>paragraph</w:t>
      </w:r>
      <w:r>
        <w:rPr>
          <w:spacing w:val="-8"/>
        </w:rPr>
        <w:t> </w:t>
      </w:r>
      <w:r>
        <w:rPr/>
        <w:t>5,</w:t>
      </w:r>
      <w:r>
        <w:rPr>
          <w:spacing w:val="-6"/>
        </w:rPr>
        <w:t> </w:t>
      </w:r>
      <w:r>
        <w:rPr/>
        <w:t>which</w:t>
      </w:r>
      <w:r>
        <w:rPr>
          <w:spacing w:val="-8"/>
        </w:rPr>
        <w:t> </w:t>
      </w:r>
      <w:r>
        <w:rPr/>
        <w:t>authorizes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OAU</w:t>
      </w:r>
      <w:r>
        <w:rPr>
          <w:spacing w:val="-8"/>
        </w:rPr>
        <w:t> </w:t>
      </w:r>
      <w:r>
        <w:rPr/>
        <w:t>Commission of Ten (now Fifteen) on Refugees in Africa to undertake missions to some selected African States with a view to studying refugee problems therein,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20" w:right="177"/>
      </w:pPr>
      <w:r>
        <w:rPr>
          <w:u w:val="single"/>
        </w:rPr>
        <w:t>Having considered</w:t>
      </w:r>
      <w:r>
        <w:rPr/>
        <w:t> the report of the OAU Secretary-General on the activities of the General</w:t>
      </w:r>
      <w:r>
        <w:rPr>
          <w:spacing w:val="-5"/>
        </w:rPr>
        <w:t> </w:t>
      </w:r>
      <w:r>
        <w:rPr/>
        <w:t>Secretariat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relation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refugees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Africa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report</w:t>
      </w:r>
      <w:r>
        <w:rPr>
          <w:spacing w:val="-2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missions 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Commission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Fifteen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Refugees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Africa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presented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Chairman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 </w:t>
      </w:r>
      <w:r>
        <w:rPr>
          <w:spacing w:val="-2"/>
        </w:rPr>
        <w:t>Commission,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20" w:right="177"/>
      </w:pPr>
      <w:r>
        <w:rPr>
          <w:u w:val="single"/>
        </w:rPr>
        <w:t>Noting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interest</w:t>
      </w:r>
      <w:r>
        <w:rPr>
          <w:spacing w:val="-5"/>
        </w:rPr>
        <w:t> </w:t>
      </w:r>
      <w:r>
        <w:rPr/>
        <w:t>expressed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various</w:t>
      </w:r>
      <w:r>
        <w:rPr>
          <w:spacing w:val="-7"/>
        </w:rPr>
        <w:t> </w:t>
      </w:r>
      <w:r>
        <w:rPr/>
        <w:t>OAU</w:t>
      </w:r>
      <w:r>
        <w:rPr>
          <w:spacing w:val="-7"/>
        </w:rPr>
        <w:t> </w:t>
      </w:r>
      <w:r>
        <w:rPr/>
        <w:t>Member</w:t>
      </w:r>
      <w:r>
        <w:rPr>
          <w:spacing w:val="-7"/>
        </w:rPr>
        <w:t> </w:t>
      </w:r>
      <w:r>
        <w:rPr/>
        <w:t>States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outcome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these </w:t>
      </w:r>
      <w:r>
        <w:rPr>
          <w:spacing w:val="-2"/>
        </w:rPr>
        <w:t>missions,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right="177"/>
      </w:pPr>
      <w:r>
        <w:rPr>
          <w:u w:val="single"/>
        </w:rPr>
        <w:t>Deeply appreciating</w:t>
      </w:r>
      <w:r>
        <w:rPr/>
        <w:t> the positive responses of African governments to the problems of refugees,</w:t>
      </w:r>
      <w:r>
        <w:rPr>
          <w:spacing w:val="-11"/>
        </w:rPr>
        <w:t> </w:t>
      </w:r>
      <w:r>
        <w:rPr/>
        <w:t>particularly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early</w:t>
      </w:r>
      <w:r>
        <w:rPr>
          <w:spacing w:val="-12"/>
        </w:rPr>
        <w:t> </w:t>
      </w:r>
      <w:r>
        <w:rPr/>
        <w:t>stages</w:t>
      </w:r>
      <w:r>
        <w:rPr>
          <w:spacing w:val="-12"/>
        </w:rPr>
        <w:t> </w:t>
      </w:r>
      <w:r>
        <w:rPr/>
        <w:t>before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international</w:t>
      </w:r>
      <w:r>
        <w:rPr>
          <w:spacing w:val="-12"/>
        </w:rPr>
        <w:t> </w:t>
      </w:r>
      <w:r>
        <w:rPr/>
        <w:t>community</w:t>
      </w:r>
      <w:r>
        <w:rPr>
          <w:spacing w:val="8"/>
        </w:rPr>
        <w:t> </w:t>
      </w:r>
      <w:r>
        <w:rPr/>
        <w:t>comes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the </w:t>
      </w:r>
      <w:r>
        <w:rPr>
          <w:spacing w:val="-2"/>
        </w:rPr>
        <w:t>scene,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20" w:right="301" w:hanging="1"/>
      </w:pPr>
      <w:r>
        <w:rPr>
          <w:u w:val="single"/>
        </w:rPr>
        <w:t>Reaffirming</w:t>
      </w:r>
      <w:r>
        <w:rPr>
          <w:spacing w:val="-15"/>
        </w:rPr>
        <w:t> </w:t>
      </w:r>
      <w:r>
        <w:rPr/>
        <w:t>the</w:t>
      </w:r>
      <w:r>
        <w:rPr>
          <w:spacing w:val="-12"/>
        </w:rPr>
        <w:t> </w:t>
      </w:r>
      <w:r>
        <w:rPr/>
        <w:t>humanitarian</w:t>
      </w:r>
      <w:r>
        <w:rPr>
          <w:spacing w:val="-12"/>
        </w:rPr>
        <w:t> </w:t>
      </w:r>
      <w:r>
        <w:rPr/>
        <w:t>aspect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activities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OAU</w:t>
      </w:r>
      <w:r>
        <w:rPr>
          <w:spacing w:val="-12"/>
        </w:rPr>
        <w:t> </w:t>
      </w:r>
      <w:r>
        <w:rPr/>
        <w:t>Secretary-General</w:t>
      </w:r>
      <w:r>
        <w:rPr>
          <w:spacing w:val="-11"/>
        </w:rPr>
        <w:t> </w:t>
      </w:r>
      <w:r>
        <w:rPr/>
        <w:t>in the quest for a durable solution to the refugee problem in Africa,</w:t>
      </w:r>
    </w:p>
    <w:p>
      <w:pPr>
        <w:spacing w:after="0" w:line="360" w:lineRule="auto"/>
        <w:sectPr>
          <w:type w:val="continuous"/>
          <w:pgSz w:w="12240" w:h="15840"/>
          <w:pgMar w:top="1360" w:bottom="280" w:left="1680" w:right="1700"/>
        </w:sectPr>
      </w:pPr>
    </w:p>
    <w:p>
      <w:pPr>
        <w:pStyle w:val="BodyText"/>
        <w:spacing w:line="360" w:lineRule="auto" w:before="76"/>
        <w:ind w:left="120" w:right="177"/>
      </w:pPr>
      <w:r>
        <w:rPr>
          <w:u w:val="single"/>
        </w:rPr>
        <w:t>Noting</w:t>
      </w:r>
      <w:r>
        <w:rPr>
          <w:spacing w:val="-11"/>
          <w:u w:val="single"/>
        </w:rPr>
        <w:t> </w:t>
      </w:r>
      <w:r>
        <w:rPr>
          <w:u w:val="single"/>
        </w:rPr>
        <w:t>further</w:t>
      </w:r>
      <w:r>
        <w:rPr>
          <w:spacing w:val="-3"/>
        </w:rPr>
        <w:t> </w:t>
      </w:r>
      <w:r>
        <w:rPr/>
        <w:t>the</w:t>
      </w:r>
      <w:r>
        <w:rPr>
          <w:spacing w:val="-11"/>
        </w:rPr>
        <w:t> </w:t>
      </w:r>
      <w:r>
        <w:rPr/>
        <w:t>efforts</w:t>
      </w:r>
      <w:r>
        <w:rPr>
          <w:spacing w:val="-11"/>
        </w:rPr>
        <w:t> </w:t>
      </w:r>
      <w:r>
        <w:rPr/>
        <w:t>undertaken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OAU</w:t>
      </w:r>
      <w:r>
        <w:rPr>
          <w:spacing w:val="-11"/>
        </w:rPr>
        <w:t> </w:t>
      </w:r>
      <w:r>
        <w:rPr/>
        <w:t>Secretary-General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revitalize</w:t>
      </w:r>
      <w:r>
        <w:rPr>
          <w:spacing w:val="-3"/>
        </w:rPr>
        <w:t> </w:t>
      </w:r>
      <w:r>
        <w:rPr/>
        <w:t>and reactivate the OAU Bureau for Refugees to enable it to assume its responsibilities </w:t>
      </w:r>
      <w:r>
        <w:rPr>
          <w:spacing w:val="-2"/>
        </w:rPr>
        <w:t>effectively,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20" w:right="189"/>
        <w:jc w:val="both"/>
      </w:pPr>
      <w:r>
        <w:rPr>
          <w:u w:val="single"/>
        </w:rPr>
        <w:t>Deeply</w:t>
      </w:r>
      <w:r>
        <w:rPr>
          <w:spacing w:val="-10"/>
          <w:u w:val="single"/>
        </w:rPr>
        <w:t> </w:t>
      </w:r>
      <w:r>
        <w:rPr>
          <w:u w:val="single"/>
        </w:rPr>
        <w:t>concerned</w:t>
      </w:r>
      <w:r>
        <w:rPr>
          <w:spacing w:val="-3"/>
        </w:rPr>
        <w:t> </w:t>
      </w:r>
      <w:r>
        <w:rPr/>
        <w:t>about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fact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responses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international</w:t>
      </w:r>
      <w:r>
        <w:rPr>
          <w:spacing w:val="-10"/>
        </w:rPr>
        <w:t> </w:t>
      </w:r>
      <w:r>
        <w:rPr/>
        <w:t>community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date has</w:t>
      </w:r>
      <w:r>
        <w:rPr>
          <w:spacing w:val="-6"/>
        </w:rPr>
        <w:t> </w:t>
      </w:r>
      <w:r>
        <w:rPr/>
        <w:t>not</w:t>
      </w:r>
      <w:r>
        <w:rPr>
          <w:spacing w:val="-4"/>
        </w:rPr>
        <w:t> </w:t>
      </w:r>
      <w:r>
        <w:rPr/>
        <w:t>been</w:t>
      </w:r>
      <w:r>
        <w:rPr>
          <w:spacing w:val="-6"/>
        </w:rPr>
        <w:t> </w:t>
      </w:r>
      <w:r>
        <w:rPr/>
        <w:t>commensurate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needs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steadily</w:t>
      </w:r>
      <w:r>
        <w:rPr>
          <w:spacing w:val="-6"/>
        </w:rPr>
        <w:t> </w:t>
      </w:r>
      <w:r>
        <w:rPr/>
        <w:t>growing number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refugees</w:t>
      </w:r>
      <w:r>
        <w:rPr>
          <w:spacing w:val="-4"/>
        </w:rPr>
        <w:t> </w:t>
      </w:r>
      <w:r>
        <w:rPr/>
        <w:t>in Africa which now amounts to more than half the world’s total refugee population: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77" w:hanging="720"/>
        <w:jc w:val="left"/>
        <w:rPr>
          <w:sz w:val="24"/>
        </w:rPr>
      </w:pPr>
      <w:r>
        <w:rPr>
          <w:sz w:val="24"/>
        </w:rPr>
        <w:t>ADOPTS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(Doc.</w:t>
      </w:r>
      <w:r>
        <w:rPr>
          <w:spacing w:val="-3"/>
          <w:sz w:val="24"/>
        </w:rPr>
        <w:t> </w:t>
      </w:r>
      <w:r>
        <w:rPr>
          <w:sz w:val="24"/>
        </w:rPr>
        <w:t>CM/1093</w:t>
      </w:r>
      <w:r>
        <w:rPr>
          <w:spacing w:val="-4"/>
          <w:sz w:val="24"/>
        </w:rPr>
        <w:t> </w:t>
      </w:r>
      <w:r>
        <w:rPr>
          <w:sz w:val="24"/>
        </w:rPr>
        <w:t>(XXXVI)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missions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Commission</w:t>
      </w:r>
      <w:r>
        <w:rPr>
          <w:spacing w:val="-4"/>
          <w:sz w:val="24"/>
        </w:rPr>
        <w:t> </w:t>
      </w:r>
      <w:r>
        <w:rPr>
          <w:sz w:val="24"/>
        </w:rPr>
        <w:t>of Fifteen on Refugees in Africa;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574" w:hanging="720"/>
        <w:jc w:val="left"/>
        <w:rPr>
          <w:sz w:val="24"/>
        </w:rPr>
      </w:pPr>
      <w:r>
        <w:rPr>
          <w:sz w:val="24"/>
        </w:rPr>
        <w:t>COMMENDS Member States of the Organization of African Unity for their decision</w:t>
      </w:r>
      <w:r>
        <w:rPr>
          <w:spacing w:val="-1"/>
          <w:sz w:val="24"/>
        </w:rPr>
        <w:t> </w:t>
      </w:r>
      <w:r>
        <w:rPr>
          <w:sz w:val="24"/>
        </w:rPr>
        <w:t>to receive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refugees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 make</w:t>
      </w:r>
      <w:r>
        <w:rPr>
          <w:spacing w:val="-1"/>
          <w:sz w:val="24"/>
        </w:rPr>
        <w:t> </w:t>
      </w:r>
      <w:r>
        <w:rPr>
          <w:sz w:val="24"/>
        </w:rPr>
        <w:t>available</w:t>
      </w:r>
      <w:r>
        <w:rPr>
          <w:spacing w:val="-1"/>
          <w:sz w:val="24"/>
        </w:rPr>
        <w:t> </w:t>
      </w:r>
      <w:r>
        <w:rPr>
          <w:sz w:val="24"/>
        </w:rPr>
        <w:t>to them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 framework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their</w:t>
      </w:r>
      <w:r>
        <w:rPr>
          <w:spacing w:val="-11"/>
          <w:sz w:val="24"/>
        </w:rPr>
        <w:t> </w:t>
      </w:r>
      <w:r>
        <w:rPr>
          <w:sz w:val="24"/>
        </w:rPr>
        <w:t>limited</w:t>
      </w:r>
      <w:r>
        <w:rPr>
          <w:spacing w:val="-11"/>
          <w:sz w:val="24"/>
        </w:rPr>
        <w:t> </w:t>
      </w:r>
      <w:r>
        <w:rPr>
          <w:sz w:val="24"/>
        </w:rPr>
        <w:t>resources</w:t>
      </w:r>
      <w:r>
        <w:rPr>
          <w:spacing w:val="-11"/>
          <w:sz w:val="24"/>
        </w:rPr>
        <w:t> </w:t>
      </w:r>
      <w:r>
        <w:rPr>
          <w:sz w:val="24"/>
        </w:rPr>
        <w:t>all</w:t>
      </w:r>
      <w:r>
        <w:rPr>
          <w:spacing w:val="-11"/>
          <w:sz w:val="24"/>
        </w:rPr>
        <w:t> </w:t>
      </w:r>
      <w:r>
        <w:rPr>
          <w:sz w:val="24"/>
        </w:rPr>
        <w:t>facilities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services</w:t>
      </w:r>
      <w:r>
        <w:rPr>
          <w:spacing w:val="-11"/>
          <w:sz w:val="24"/>
        </w:rPr>
        <w:t> </w:t>
      </w:r>
      <w:r>
        <w:rPr>
          <w:sz w:val="24"/>
        </w:rPr>
        <w:t>essential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the care and well being of the refugees;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40" w:hanging="720"/>
        <w:jc w:val="left"/>
        <w:rPr>
          <w:sz w:val="24"/>
        </w:rPr>
      </w:pPr>
      <w:r>
        <w:rPr>
          <w:sz w:val="24"/>
        </w:rPr>
        <w:t>APPEALS to the international commu</w:t>
      </w:r>
      <w:r>
        <w:rPr>
          <w:spacing w:val="-36"/>
          <w:sz w:val="24"/>
        </w:rPr>
        <w:t> </w:t>
      </w:r>
      <w:r>
        <w:rPr>
          <w:sz w:val="24"/>
        </w:rPr>
        <w:t>nity to render assistance to the countries of asylum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Africa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enable</w:t>
      </w:r>
      <w:r>
        <w:rPr>
          <w:spacing w:val="-7"/>
          <w:sz w:val="24"/>
        </w:rPr>
        <w:t> </w:t>
      </w:r>
      <w:r>
        <w:rPr>
          <w:sz w:val="24"/>
        </w:rPr>
        <w:t>them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cater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refugees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redouble</w:t>
      </w:r>
      <w:r>
        <w:rPr>
          <w:spacing w:val="-7"/>
          <w:sz w:val="24"/>
        </w:rPr>
        <w:t> </w:t>
      </w:r>
      <w:r>
        <w:rPr>
          <w:sz w:val="24"/>
        </w:rPr>
        <w:t>their</w:t>
      </w:r>
      <w:r>
        <w:rPr>
          <w:spacing w:val="-6"/>
          <w:sz w:val="24"/>
        </w:rPr>
        <w:t> </w:t>
      </w:r>
      <w:r>
        <w:rPr>
          <w:sz w:val="24"/>
        </w:rPr>
        <w:t>efforts in assisting the countries of origin in the rehabilitation of genuine voluntary </w:t>
      </w:r>
      <w:r>
        <w:rPr>
          <w:spacing w:val="-2"/>
          <w:sz w:val="24"/>
        </w:rPr>
        <w:t>returnees;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360" w:lineRule="auto" w:before="0" w:after="0"/>
        <w:ind w:left="840" w:right="191" w:hanging="720"/>
        <w:jc w:val="left"/>
        <w:rPr>
          <w:sz w:val="24"/>
        </w:rPr>
      </w:pPr>
      <w:r>
        <w:rPr>
          <w:sz w:val="24"/>
        </w:rPr>
        <w:t>PAYS TRIBUTE to all those Member States of the Organization of African Unity,</w:t>
      </w:r>
      <w:r>
        <w:rPr>
          <w:spacing w:val="-10"/>
          <w:sz w:val="24"/>
        </w:rPr>
        <w:t> </w:t>
      </w:r>
      <w:r>
        <w:rPr>
          <w:sz w:val="24"/>
        </w:rPr>
        <w:t>especially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United</w:t>
      </w:r>
      <w:r>
        <w:rPr>
          <w:spacing w:val="-12"/>
          <w:sz w:val="24"/>
        </w:rPr>
        <w:t> </w:t>
      </w:r>
      <w:r>
        <w:rPr>
          <w:sz w:val="24"/>
        </w:rPr>
        <w:t>Republic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Tanzania,</w:t>
      </w:r>
      <w:r>
        <w:rPr>
          <w:spacing w:val="-10"/>
          <w:sz w:val="24"/>
        </w:rPr>
        <w:t> </w:t>
      </w:r>
      <w:r>
        <w:rPr>
          <w:sz w:val="24"/>
        </w:rPr>
        <w:t>which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quest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permanent solution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African</w:t>
      </w:r>
      <w:r>
        <w:rPr>
          <w:spacing w:val="-7"/>
          <w:sz w:val="24"/>
        </w:rPr>
        <w:t> </w:t>
      </w:r>
      <w:r>
        <w:rPr>
          <w:sz w:val="24"/>
        </w:rPr>
        <w:t>refugee</w:t>
      </w:r>
      <w:r>
        <w:rPr>
          <w:spacing w:val="-7"/>
          <w:sz w:val="24"/>
        </w:rPr>
        <w:t> </w:t>
      </w:r>
      <w:r>
        <w:rPr>
          <w:sz w:val="24"/>
        </w:rPr>
        <w:t>problem,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7"/>
          <w:sz w:val="24"/>
        </w:rPr>
        <w:t> </w:t>
      </w:r>
      <w:r>
        <w:rPr>
          <w:sz w:val="24"/>
        </w:rPr>
        <w:t>granted</w:t>
      </w:r>
      <w:r>
        <w:rPr>
          <w:spacing w:val="-7"/>
          <w:sz w:val="24"/>
        </w:rPr>
        <w:t> </w:t>
      </w:r>
      <w:r>
        <w:rPr>
          <w:sz w:val="24"/>
        </w:rPr>
        <w:t>citizenship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refugees</w:t>
      </w:r>
      <w:r>
        <w:rPr>
          <w:spacing w:val="-7"/>
          <w:sz w:val="24"/>
        </w:rPr>
        <w:t> </w:t>
      </w:r>
      <w:r>
        <w:rPr>
          <w:sz w:val="24"/>
        </w:rPr>
        <w:t>who have sought sanctuary in these States;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73" w:hanging="720"/>
        <w:jc w:val="left"/>
        <w:rPr>
          <w:sz w:val="24"/>
        </w:rPr>
      </w:pPr>
      <w:r>
        <w:rPr>
          <w:sz w:val="24"/>
        </w:rPr>
        <w:t>WELCOMES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initiatives</w:t>
      </w:r>
      <w:r>
        <w:rPr>
          <w:spacing w:val="-14"/>
          <w:sz w:val="24"/>
        </w:rPr>
        <w:t> </w:t>
      </w:r>
      <w:r>
        <w:rPr>
          <w:sz w:val="24"/>
        </w:rPr>
        <w:t>already</w:t>
      </w:r>
      <w:r>
        <w:rPr>
          <w:spacing w:val="-14"/>
          <w:sz w:val="24"/>
        </w:rPr>
        <w:t> </w:t>
      </w:r>
      <w:r>
        <w:rPr>
          <w:sz w:val="24"/>
        </w:rPr>
        <w:t>taken</w:t>
      </w:r>
      <w:r>
        <w:rPr>
          <w:spacing w:val="-14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Secretary-General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United Nations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close</w:t>
      </w:r>
      <w:r>
        <w:rPr>
          <w:spacing w:val="-4"/>
          <w:sz w:val="24"/>
        </w:rPr>
        <w:t> </w:t>
      </w:r>
      <w:r>
        <w:rPr>
          <w:sz w:val="24"/>
        </w:rPr>
        <w:t>co-operation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OAU</w:t>
      </w:r>
      <w:r>
        <w:rPr>
          <w:spacing w:val="-5"/>
          <w:sz w:val="24"/>
        </w:rPr>
        <w:t> </w:t>
      </w:r>
      <w:r>
        <w:rPr>
          <w:sz w:val="24"/>
        </w:rPr>
        <w:t>Secretary-General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UN</w:t>
      </w:r>
      <w:r>
        <w:rPr>
          <w:spacing w:val="-5"/>
          <w:sz w:val="24"/>
        </w:rPr>
        <w:t> </w:t>
      </w:r>
      <w:r>
        <w:rPr>
          <w:sz w:val="24"/>
        </w:rPr>
        <w:t>High Commissioner for Refugees to convene an International Conference on Assistance</w:t>
      </w:r>
      <w:r>
        <w:rPr>
          <w:spacing w:val="-2"/>
          <w:sz w:val="24"/>
        </w:rPr>
        <w:t> </w:t>
      </w:r>
      <w:r>
        <w:rPr>
          <w:sz w:val="24"/>
        </w:rPr>
        <w:t>to Refugees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Africa</w:t>
      </w:r>
      <w:r>
        <w:rPr>
          <w:spacing w:val="-2"/>
          <w:sz w:val="24"/>
        </w:rPr>
        <w:t> </w:t>
      </w:r>
      <w:r>
        <w:rPr>
          <w:sz w:val="24"/>
        </w:rPr>
        <w:t>at a</w:t>
      </w:r>
      <w:r>
        <w:rPr>
          <w:spacing w:val="-2"/>
          <w:sz w:val="24"/>
        </w:rPr>
        <w:t> </w:t>
      </w:r>
      <w:r>
        <w:rPr>
          <w:sz w:val="24"/>
        </w:rPr>
        <w:t>Ministerial level on 9 and 10 April 1981 at Geneva, Switzerland, under the auspices of the United Nations;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69" w:after="0"/>
        <w:ind w:left="840" w:right="243" w:hanging="720"/>
        <w:jc w:val="left"/>
        <w:rPr>
          <w:sz w:val="24"/>
        </w:rPr>
      </w:pPr>
      <w:r>
        <w:rPr>
          <w:sz w:val="24"/>
        </w:rPr>
        <w:t>APPEALS FURTHER to all Member States of the OAU and the international community to provide the utmost support for the Conference by actively participating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it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providing</w:t>
      </w:r>
      <w:r>
        <w:rPr>
          <w:spacing w:val="-15"/>
          <w:sz w:val="24"/>
        </w:rPr>
        <w:t> </w:t>
      </w:r>
      <w:r>
        <w:rPr>
          <w:sz w:val="24"/>
        </w:rPr>
        <w:t>generously</w:t>
      </w:r>
      <w:r>
        <w:rPr>
          <w:spacing w:val="-15"/>
          <w:sz w:val="24"/>
        </w:rPr>
        <w:t> </w:t>
      </w:r>
      <w:r>
        <w:rPr>
          <w:sz w:val="24"/>
        </w:rPr>
        <w:t>financial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material</w:t>
      </w:r>
      <w:r>
        <w:rPr>
          <w:spacing w:val="-15"/>
          <w:sz w:val="24"/>
        </w:rPr>
        <w:t> </w:t>
      </w:r>
      <w:r>
        <w:rPr>
          <w:sz w:val="24"/>
        </w:rPr>
        <w:t>assistance</w:t>
      </w:r>
      <w:r>
        <w:rPr>
          <w:spacing w:val="-15"/>
          <w:sz w:val="24"/>
        </w:rPr>
        <w:t> </w:t>
      </w:r>
      <w:r>
        <w:rPr>
          <w:sz w:val="24"/>
        </w:rPr>
        <w:t>to the refugees in Africa;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82" w:hanging="720"/>
        <w:jc w:val="left"/>
        <w:rPr>
          <w:sz w:val="24"/>
        </w:rPr>
      </w:pPr>
      <w:r>
        <w:rPr>
          <w:sz w:val="24"/>
        </w:rPr>
        <w:t>REQUESTS the OAU Secretary-General to closely follow up the pledges and commitments</w:t>
      </w:r>
      <w:r>
        <w:rPr>
          <w:spacing w:val="-8"/>
          <w:sz w:val="24"/>
        </w:rPr>
        <w:t> </w:t>
      </w:r>
      <w:r>
        <w:rPr>
          <w:sz w:val="24"/>
        </w:rPr>
        <w:t>made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Member</w:t>
      </w:r>
      <w:r>
        <w:rPr>
          <w:spacing w:val="-7"/>
          <w:sz w:val="24"/>
        </w:rPr>
        <w:t> </w:t>
      </w:r>
      <w:r>
        <w:rPr>
          <w:sz w:val="24"/>
        </w:rPr>
        <w:t>States</w:t>
      </w:r>
      <w:r>
        <w:rPr>
          <w:spacing w:val="-8"/>
          <w:sz w:val="24"/>
        </w:rPr>
        <w:t> </w:t>
      </w:r>
      <w:r>
        <w:rPr>
          <w:sz w:val="24"/>
        </w:rPr>
        <w:t>during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missions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Commission</w:t>
      </w:r>
      <w:r>
        <w:rPr>
          <w:spacing w:val="-8"/>
          <w:sz w:val="24"/>
        </w:rPr>
        <w:t> </w:t>
      </w:r>
      <w:r>
        <w:rPr>
          <w:sz w:val="24"/>
        </w:rPr>
        <w:t>of Fifteen on Refugees in Africa in an effort to promote the principle of “burden </w:t>
      </w:r>
      <w:r>
        <w:rPr>
          <w:spacing w:val="-2"/>
          <w:sz w:val="24"/>
        </w:rPr>
        <w:t>sharing”;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634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7"/>
          <w:sz w:val="24"/>
        </w:rPr>
        <w:t> </w:t>
      </w:r>
      <w:r>
        <w:rPr>
          <w:sz w:val="24"/>
        </w:rPr>
        <w:t>FURTHER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Commission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Fifteen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Refugees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Africa</w:t>
      </w:r>
      <w:r>
        <w:rPr>
          <w:spacing w:val="-7"/>
          <w:sz w:val="24"/>
        </w:rPr>
        <w:t> </w:t>
      </w:r>
      <w:r>
        <w:rPr>
          <w:sz w:val="24"/>
        </w:rPr>
        <w:t>to undertake,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soon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possible</w:t>
      </w:r>
      <w:r>
        <w:rPr>
          <w:spacing w:val="-7"/>
          <w:sz w:val="24"/>
        </w:rPr>
        <w:t> </w:t>
      </w:r>
      <w:r>
        <w:rPr>
          <w:sz w:val="24"/>
        </w:rPr>
        <w:t>similar</w:t>
      </w:r>
      <w:r>
        <w:rPr>
          <w:spacing w:val="-6"/>
          <w:sz w:val="24"/>
        </w:rPr>
        <w:t> </w:t>
      </w:r>
      <w:r>
        <w:rPr>
          <w:sz w:val="24"/>
        </w:rPr>
        <w:t>missions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those</w:t>
      </w:r>
      <w:r>
        <w:rPr>
          <w:spacing w:val="-7"/>
          <w:sz w:val="24"/>
        </w:rPr>
        <w:t> </w:t>
      </w:r>
      <w:r>
        <w:rPr>
          <w:sz w:val="24"/>
        </w:rPr>
        <w:t>OAU</w:t>
      </w:r>
      <w:r>
        <w:rPr>
          <w:spacing w:val="-7"/>
          <w:sz w:val="24"/>
        </w:rPr>
        <w:t> </w:t>
      </w:r>
      <w:r>
        <w:rPr>
          <w:sz w:val="24"/>
        </w:rPr>
        <w:t>Member</w:t>
      </w:r>
      <w:r>
        <w:rPr>
          <w:spacing w:val="-6"/>
          <w:sz w:val="24"/>
        </w:rPr>
        <w:t> </w:t>
      </w:r>
      <w:r>
        <w:rPr>
          <w:sz w:val="24"/>
        </w:rPr>
        <w:t>States which are affected by the refugee problem but which were not visited by the </w:t>
      </w:r>
      <w:r>
        <w:rPr>
          <w:spacing w:val="-2"/>
          <w:sz w:val="24"/>
        </w:rPr>
        <w:t>Commission;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433" w:hanging="720"/>
        <w:jc w:val="left"/>
        <w:rPr>
          <w:sz w:val="24"/>
        </w:rPr>
      </w:pPr>
      <w:r>
        <w:rPr>
          <w:sz w:val="24"/>
        </w:rPr>
        <w:t>DEEPLY APPRECIATES the efforts of the OAU Secretary-General to give a new</w:t>
      </w:r>
      <w:r>
        <w:rPr>
          <w:spacing w:val="-6"/>
          <w:sz w:val="24"/>
        </w:rPr>
        <w:t> </w:t>
      </w:r>
      <w:r>
        <w:rPr>
          <w:sz w:val="24"/>
        </w:rPr>
        <w:t>impetus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activities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OAU</w:t>
      </w:r>
      <w:r>
        <w:rPr>
          <w:spacing w:val="-6"/>
          <w:sz w:val="24"/>
        </w:rPr>
        <w:t> </w:t>
      </w:r>
      <w:r>
        <w:rPr>
          <w:sz w:val="24"/>
        </w:rPr>
        <w:t>Bureau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Refugees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enable</w:t>
      </w:r>
      <w:r>
        <w:rPr>
          <w:spacing w:val="-6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cope with the responsibilities it has to shoulder.</w:t>
      </w:r>
    </w:p>
    <w:sectPr>
      <w:pgSz w:w="12240" w:h="15840"/>
      <w:pgMar w:top="178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14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DECLARATION AND RESOLUTIONS</dc:title>
  <dcterms:created xsi:type="dcterms:W3CDTF">2023-04-11T21:33:15Z</dcterms:created>
  <dcterms:modified xsi:type="dcterms:W3CDTF">2023-04-11T21:33:15Z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