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CM/Res.838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42" w:right="1033"/>
        <w:jc w:val="center"/>
      </w:pPr>
      <w:r>
        <w:rPr>
          <w:u w:val="single"/>
        </w:rPr>
        <w:t>RESOLUTION</w:t>
      </w:r>
      <w:r>
        <w:rPr>
          <w:spacing w:val="-15"/>
          <w:u w:val="single"/>
        </w:rPr>
        <w:t> </w:t>
      </w:r>
      <w:r>
        <w:rPr>
          <w:u w:val="single"/>
        </w:rPr>
        <w:t>ON</w:t>
      </w:r>
      <w:r>
        <w:rPr>
          <w:spacing w:val="-15"/>
          <w:u w:val="single"/>
        </w:rPr>
        <w:t> </w:t>
      </w:r>
      <w:r>
        <w:rPr>
          <w:u w:val="single"/>
        </w:rPr>
        <w:t>TRADITIONAL</w:t>
      </w:r>
      <w:r>
        <w:rPr>
          <w:spacing w:val="-15"/>
          <w:u w:val="single"/>
        </w:rPr>
        <w:t> </w:t>
      </w:r>
      <w:r>
        <w:rPr>
          <w:spacing w:val="-2"/>
          <w:u w:val="single"/>
        </w:rPr>
        <w:t>MEDICINE</w:t>
      </w:r>
    </w:p>
    <w:p>
      <w:pPr>
        <w:pStyle w:val="BodyText"/>
        <w:spacing w:before="141"/>
        <w:ind w:left="1046" w:right="1033"/>
        <w:jc w:val="center"/>
      </w:pP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AFRICAN</w:t>
      </w:r>
      <w:r>
        <w:rPr>
          <w:spacing w:val="-7"/>
          <w:u w:val="single"/>
        </w:rPr>
        <w:t> </w:t>
      </w:r>
      <w:r>
        <w:rPr>
          <w:u w:val="single"/>
        </w:rPr>
        <w:t>MEDICINAL</w:t>
      </w:r>
      <w:r>
        <w:rPr>
          <w:spacing w:val="-7"/>
          <w:u w:val="single"/>
        </w:rPr>
        <w:t> </w:t>
      </w:r>
      <w:r>
        <w:rPr>
          <w:u w:val="single"/>
        </w:rPr>
        <w:t>PLANTS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5"/>
          <w:u w:val="single"/>
        </w:rPr>
        <w:t> </w:t>
      </w:r>
      <w:r>
        <w:rPr>
          <w:u w:val="single"/>
        </w:rPr>
        <w:t>JOINT</w:t>
      </w:r>
      <w:r>
        <w:rPr>
          <w:spacing w:val="-5"/>
          <w:u w:val="single"/>
        </w:rPr>
        <w:t> </w:t>
      </w:r>
      <w:r>
        <w:rPr>
          <w:u w:val="single"/>
        </w:rPr>
        <w:t>PROJECT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(J.P.27)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0"/>
        <w:ind w:left="120" w:right="191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09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4"/>
        </w:rPr>
        <w:t> </w:t>
      </w:r>
      <w:r>
        <w:rPr/>
        <w:t>CM/569</w:t>
      </w:r>
      <w:r>
        <w:rPr>
          <w:spacing w:val="-13"/>
        </w:rPr>
        <w:t> </w:t>
      </w:r>
      <w:r>
        <w:rPr/>
        <w:t>(XXIX)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Twenty-ninth</w:t>
      </w:r>
      <w:r>
        <w:rPr>
          <w:spacing w:val="-13"/>
        </w:rPr>
        <w:t> </w:t>
      </w:r>
      <w:r>
        <w:rPr/>
        <w:t>Ordinary</w:t>
      </w:r>
      <w:r>
        <w:rPr>
          <w:spacing w:val="-13"/>
        </w:rPr>
        <w:t> </w:t>
      </w:r>
      <w:r>
        <w:rPr/>
        <w:t>Session</w:t>
      </w:r>
      <w:r>
        <w:rPr>
          <w:spacing w:val="-13"/>
        </w:rPr>
        <w:t> </w:t>
      </w:r>
      <w:r>
        <w:rPr/>
        <w:t>in</w:t>
      </w:r>
      <w:r>
        <w:rPr>
          <w:spacing w:val="-8"/>
        </w:rPr>
        <w:t> </w:t>
      </w:r>
      <w:r>
        <w:rPr/>
        <w:t>Libreville, Gabon, on the Scientific, Technological Research and Development Activities of the OAU Executive Secretariat of Lagos (STRC),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91"/>
      </w:pPr>
      <w:r>
        <w:rPr>
          <w:u w:val="single"/>
        </w:rPr>
        <w:t>Noting with satisfaction</w:t>
      </w:r>
      <w:r>
        <w:rPr/>
        <w:t> the work carried out by the Secretariat of the OAU through the STRC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Inter-African</w:t>
      </w:r>
      <w:r>
        <w:rPr>
          <w:spacing w:val="-9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Traditional</w:t>
      </w:r>
      <w:r>
        <w:rPr>
          <w:spacing w:val="-9"/>
        </w:rPr>
        <w:t> </w:t>
      </w:r>
      <w:r>
        <w:rPr/>
        <w:t>Medicine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Medicinal</w:t>
      </w:r>
      <w:r>
        <w:rPr>
          <w:spacing w:val="-9"/>
        </w:rPr>
        <w:t> </w:t>
      </w:r>
      <w:r>
        <w:rPr/>
        <w:t>Plants</w:t>
      </w:r>
      <w:r>
        <w:rPr>
          <w:spacing w:val="-9"/>
        </w:rPr>
        <w:t> </w:t>
      </w:r>
      <w:r>
        <w:rPr/>
        <w:t>as expressed in the report of this Committee (CM/1099 (XXXVI)),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91"/>
      </w:pPr>
      <w:r>
        <w:rPr>
          <w:u w:val="single"/>
        </w:rPr>
        <w:t>Considering</w:t>
      </w:r>
      <w:r>
        <w:rPr>
          <w:spacing w:val="-10"/>
        </w:rPr>
        <w:t> </w:t>
      </w:r>
      <w:r>
        <w:rPr/>
        <w:t>that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developing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OAU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particular, huge potential resources in medicinal plants with tested therapeutic value are being excessively</w:t>
      </w:r>
      <w:r>
        <w:rPr>
          <w:spacing w:val="-13"/>
        </w:rPr>
        <w:t> </w:t>
      </w:r>
      <w:r>
        <w:rPr/>
        <w:t>exploited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foreign</w:t>
      </w:r>
      <w:r>
        <w:rPr>
          <w:spacing w:val="-13"/>
        </w:rPr>
        <w:t> </w:t>
      </w:r>
      <w:r>
        <w:rPr/>
        <w:t>pharmaceutical</w:t>
      </w:r>
      <w:r>
        <w:rPr>
          <w:spacing w:val="-13"/>
        </w:rPr>
        <w:t> </w:t>
      </w:r>
      <w:r>
        <w:rPr/>
        <w:t>firms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local</w:t>
      </w:r>
      <w:r>
        <w:rPr>
          <w:spacing w:val="-13"/>
        </w:rPr>
        <w:t> </w:t>
      </w:r>
      <w:r>
        <w:rPr/>
        <w:t>agencies,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this at lower prices in comparison with the large profits they make out of these plants after simple processing outside our countries,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20" w:right="191"/>
      </w:pPr>
      <w:r>
        <w:rPr>
          <w:u w:val="single"/>
        </w:rPr>
        <w:t>Considering</w:t>
      </w:r>
      <w:r>
        <w:rPr>
          <w:spacing w:val="-9"/>
          <w:u w:val="single"/>
        </w:rPr>
        <w:t> </w:t>
      </w:r>
      <w:r>
        <w:rPr>
          <w:u w:val="single"/>
        </w:rPr>
        <w:t>that</w:t>
      </w:r>
      <w:r>
        <w:rPr/>
        <w:t>,</w:t>
      </w:r>
      <w:r>
        <w:rPr>
          <w:spacing w:val="-8"/>
        </w:rPr>
        <w:t> </w:t>
      </w:r>
      <w:r>
        <w:rPr/>
        <w:t>within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States,</w:t>
      </w:r>
      <w:r>
        <w:rPr>
          <w:spacing w:val="-8"/>
        </w:rPr>
        <w:t> </w:t>
      </w:r>
      <w:r>
        <w:rPr/>
        <w:t>rules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regulations</w:t>
      </w:r>
      <w:r>
        <w:rPr>
          <w:spacing w:val="-9"/>
        </w:rPr>
        <w:t> </w:t>
      </w:r>
      <w:r>
        <w:rPr/>
        <w:t>exist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forest </w:t>
      </w:r>
      <w:r>
        <w:rPr>
          <w:spacing w:val="-2"/>
        </w:rPr>
        <w:t>protection,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191"/>
      </w:pPr>
      <w:r>
        <w:rPr>
          <w:u w:val="single"/>
        </w:rPr>
        <w:t>Considering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scanty</w:t>
      </w:r>
      <w:r>
        <w:rPr>
          <w:spacing w:val="-12"/>
        </w:rPr>
        <w:t> </w:t>
      </w:r>
      <w:r>
        <w:rPr/>
        <w:t>means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are</w:t>
      </w:r>
      <w:r>
        <w:rPr>
          <w:spacing w:val="-12"/>
        </w:rPr>
        <w:t> </w:t>
      </w:r>
      <w:r>
        <w:rPr/>
        <w:t>available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these</w:t>
      </w:r>
      <w:r>
        <w:rPr>
          <w:spacing w:val="-12"/>
        </w:rPr>
        <w:t> </w:t>
      </w:r>
      <w:r>
        <w:rPr/>
        <w:t>states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immediate establishment of national manufacturing industries,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191"/>
      </w:pPr>
      <w:r>
        <w:rPr>
          <w:u w:val="single"/>
        </w:rPr>
        <w:t>Considering</w:t>
      </w:r>
      <w:r>
        <w:rPr>
          <w:spacing w:val="-14"/>
        </w:rPr>
        <w:t> </w:t>
      </w:r>
      <w:r>
        <w:rPr/>
        <w:t>that</w:t>
      </w:r>
      <w:r>
        <w:rPr>
          <w:spacing w:val="-11"/>
        </w:rPr>
        <w:t> </w:t>
      </w:r>
      <w:r>
        <w:rPr/>
        <w:t>local</w:t>
      </w:r>
      <w:r>
        <w:rPr>
          <w:spacing w:val="-12"/>
        </w:rPr>
        <w:t> </w:t>
      </w:r>
      <w:r>
        <w:rPr/>
        <w:t>processing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12"/>
        </w:rPr>
        <w:t> </w:t>
      </w:r>
      <w:r>
        <w:rPr/>
        <w:t>medicinal</w:t>
      </w:r>
      <w:r>
        <w:rPr>
          <w:spacing w:val="-12"/>
        </w:rPr>
        <w:t> </w:t>
      </w:r>
      <w:r>
        <w:rPr/>
        <w:t>plants</w:t>
      </w:r>
      <w:r>
        <w:rPr>
          <w:spacing w:val="-12"/>
        </w:rPr>
        <w:t> </w:t>
      </w:r>
      <w:r>
        <w:rPr/>
        <w:t>into</w:t>
      </w:r>
      <w:r>
        <w:rPr>
          <w:spacing w:val="-9"/>
        </w:rPr>
        <w:t> </w:t>
      </w:r>
      <w:r>
        <w:rPr/>
        <w:t>basic</w:t>
      </w:r>
      <w:r>
        <w:rPr>
          <w:spacing w:val="-12"/>
        </w:rPr>
        <w:t> </w:t>
      </w:r>
      <w:r>
        <w:rPr/>
        <w:t>pharmaceuticals could be a source of income to the African people:</w:t>
      </w:r>
    </w:p>
    <w:p>
      <w:pPr>
        <w:spacing w:after="0" w:line="360" w:lineRule="auto"/>
        <w:sectPr>
          <w:type w:val="continuous"/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40" w:right="160" w:hanging="720"/>
        <w:jc w:val="left"/>
        <w:rPr>
          <w:sz w:val="24"/>
        </w:rPr>
      </w:pPr>
      <w:r>
        <w:rPr>
          <w:sz w:val="24"/>
        </w:rPr>
        <w:t>WELCOMES the plan for implementation of the activities of the Inter</w:t>
      </w:r>
      <w:r>
        <w:rPr>
          <w:spacing w:val="-27"/>
          <w:sz w:val="24"/>
        </w:rPr>
        <w:t> </w:t>
      </w:r>
      <w:r>
        <w:rPr>
          <w:sz w:val="24"/>
        </w:rPr>
        <w:t>-African Committee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Traditional</w:t>
      </w:r>
      <w:r>
        <w:rPr>
          <w:spacing w:val="-9"/>
          <w:sz w:val="24"/>
        </w:rPr>
        <w:t> </w:t>
      </w:r>
      <w:r>
        <w:rPr>
          <w:sz w:val="24"/>
        </w:rPr>
        <w:t>Medicine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Medicinal</w:t>
      </w:r>
      <w:r>
        <w:rPr>
          <w:spacing w:val="-9"/>
          <w:sz w:val="24"/>
        </w:rPr>
        <w:t> </w:t>
      </w:r>
      <w:r>
        <w:rPr>
          <w:sz w:val="24"/>
        </w:rPr>
        <w:t>Plants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year</w:t>
      </w:r>
      <w:r>
        <w:rPr>
          <w:spacing w:val="-7"/>
          <w:sz w:val="24"/>
        </w:rPr>
        <w:t> </w:t>
      </w:r>
      <w:r>
        <w:rPr>
          <w:sz w:val="24"/>
        </w:rPr>
        <w:t>2000,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line with the Plan of Action of Antananarivo, Madagascar;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r>
        <w:rPr>
          <w:spacing w:val="-2"/>
          <w:sz w:val="24"/>
        </w:rPr>
        <w:t>RECOMMENDS: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360" w:lineRule="auto" w:before="0" w:after="0"/>
        <w:ind w:left="1560" w:right="277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creation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level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General</w:t>
      </w:r>
      <w:r>
        <w:rPr>
          <w:spacing w:val="-9"/>
          <w:sz w:val="24"/>
        </w:rPr>
        <w:t> </w:t>
      </w:r>
      <w:r>
        <w:rPr>
          <w:sz w:val="24"/>
        </w:rPr>
        <w:t>Secretariat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index of</w:t>
      </w:r>
      <w:r>
        <w:rPr>
          <w:spacing w:val="-1"/>
          <w:sz w:val="24"/>
        </w:rPr>
        <w:t> </w:t>
      </w:r>
      <w:r>
        <w:rPr>
          <w:sz w:val="24"/>
        </w:rPr>
        <w:t>medicinal</w:t>
      </w:r>
      <w:r>
        <w:rPr>
          <w:spacing w:val="-1"/>
          <w:sz w:val="24"/>
        </w:rPr>
        <w:t> </w:t>
      </w:r>
      <w:r>
        <w:rPr>
          <w:sz w:val="24"/>
        </w:rPr>
        <w:t>plants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Member States, and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serve as raw materials for pharmaceutical industries;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360" w:lineRule="auto" w:before="0" w:after="0"/>
        <w:ind w:left="1560" w:right="226" w:hanging="7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harmonization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reinforcement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rules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regulations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forest protection and their application to the medicinal plants that are classified as special products;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362" w:lineRule="auto" w:before="0" w:after="0"/>
        <w:ind w:left="1560" w:right="554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study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harmonization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z w:val="24"/>
        </w:rPr>
        <w:t>delivery</w:t>
      </w:r>
      <w:r>
        <w:rPr>
          <w:spacing w:val="-9"/>
          <w:sz w:val="24"/>
        </w:rPr>
        <w:t> </w:t>
      </w:r>
      <w:r>
        <w:rPr>
          <w:sz w:val="24"/>
        </w:rPr>
        <w:t>prices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Member </w:t>
      </w:r>
      <w:r>
        <w:rPr>
          <w:spacing w:val="-2"/>
          <w:sz w:val="24"/>
        </w:rPr>
        <w:t>States;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25" w:hanging="720"/>
        <w:jc w:val="left"/>
        <w:rPr>
          <w:sz w:val="24"/>
        </w:rPr>
      </w:pPr>
      <w:r>
        <w:rPr>
          <w:sz w:val="24"/>
        </w:rPr>
        <w:t>REQUESTS UNIDO and WHO to continue to co-operate with the OAU in launching a scheme of processing and industrialization of medicinal plants and providing</w:t>
      </w:r>
      <w:r>
        <w:rPr>
          <w:spacing w:val="-11"/>
          <w:sz w:val="24"/>
        </w:rPr>
        <w:t> </w:t>
      </w:r>
      <w:r>
        <w:rPr>
          <w:sz w:val="24"/>
        </w:rPr>
        <w:t>mobile</w:t>
      </w:r>
      <w:r>
        <w:rPr>
          <w:spacing w:val="-11"/>
          <w:sz w:val="24"/>
        </w:rPr>
        <w:t> </w:t>
      </w:r>
      <w:r>
        <w:rPr>
          <w:sz w:val="24"/>
        </w:rPr>
        <w:t>laboratories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technical</w:t>
      </w:r>
      <w:r>
        <w:rPr>
          <w:spacing w:val="-11"/>
          <w:sz w:val="24"/>
        </w:rPr>
        <w:t> </w:t>
      </w:r>
      <w:r>
        <w:rPr>
          <w:sz w:val="24"/>
        </w:rPr>
        <w:t>assistance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some</w:t>
      </w:r>
      <w:r>
        <w:rPr>
          <w:spacing w:val="-11"/>
          <w:sz w:val="24"/>
        </w:rPr>
        <w:t> </w:t>
      </w:r>
      <w:r>
        <w:rPr>
          <w:sz w:val="24"/>
        </w:rPr>
        <w:t>African</w:t>
      </w:r>
      <w:r>
        <w:rPr>
          <w:spacing w:val="-11"/>
          <w:sz w:val="24"/>
        </w:rPr>
        <w:t> </w:t>
      </w:r>
      <w:r>
        <w:rPr>
          <w:sz w:val="24"/>
        </w:rPr>
        <w:t>countries in this respect;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11" w:hanging="720"/>
        <w:jc w:val="left"/>
        <w:rPr>
          <w:sz w:val="24"/>
        </w:rPr>
      </w:pPr>
      <w:r>
        <w:rPr>
          <w:sz w:val="24"/>
        </w:rPr>
        <w:t>REQUESTS the OAU Secretariat, with the financial and technical assistance of the</w:t>
      </w:r>
      <w:r>
        <w:rPr>
          <w:spacing w:val="-7"/>
          <w:sz w:val="24"/>
        </w:rPr>
        <w:t> </w:t>
      </w:r>
      <w:r>
        <w:rPr>
          <w:sz w:val="24"/>
        </w:rPr>
        <w:t>FAO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UNIDO,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establish</w:t>
      </w:r>
      <w:r>
        <w:rPr>
          <w:spacing w:val="-7"/>
          <w:sz w:val="24"/>
        </w:rPr>
        <w:t> </w:t>
      </w:r>
      <w:r>
        <w:rPr>
          <w:sz w:val="24"/>
        </w:rPr>
        <w:t>Seed</w:t>
      </w:r>
      <w:r>
        <w:rPr>
          <w:spacing w:val="-7"/>
          <w:sz w:val="24"/>
        </w:rPr>
        <w:t> </w:t>
      </w:r>
      <w:r>
        <w:rPr>
          <w:sz w:val="24"/>
        </w:rPr>
        <w:t>Banks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medicinal</w:t>
      </w:r>
      <w:r>
        <w:rPr>
          <w:spacing w:val="-7"/>
          <w:sz w:val="24"/>
        </w:rPr>
        <w:t> </w:t>
      </w:r>
      <w:r>
        <w:rPr>
          <w:sz w:val="24"/>
        </w:rPr>
        <w:t>plants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appropriate </w:t>
      </w:r>
      <w:r>
        <w:rPr>
          <w:spacing w:val="-2"/>
          <w:sz w:val="24"/>
        </w:rPr>
        <w:t>locations;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17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7"/>
          <w:sz w:val="24"/>
        </w:rPr>
        <w:t> </w:t>
      </w:r>
      <w:r>
        <w:rPr>
          <w:sz w:val="24"/>
        </w:rPr>
        <w:t>plans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utilize</w:t>
      </w:r>
      <w:r>
        <w:rPr>
          <w:spacing w:val="-7"/>
          <w:sz w:val="24"/>
        </w:rPr>
        <w:t> </w:t>
      </w:r>
      <w:r>
        <w:rPr>
          <w:sz w:val="24"/>
        </w:rPr>
        <w:t>medicinal</w:t>
      </w:r>
      <w:r>
        <w:rPr>
          <w:spacing w:val="-7"/>
          <w:sz w:val="24"/>
        </w:rPr>
        <w:t> </w:t>
      </w:r>
      <w:r>
        <w:rPr>
          <w:sz w:val="24"/>
        </w:rPr>
        <w:t>plants</w:t>
      </w:r>
      <w:r>
        <w:rPr>
          <w:spacing w:val="-7"/>
          <w:sz w:val="24"/>
        </w:rPr>
        <w:t> </w:t>
      </w:r>
      <w:r>
        <w:rPr>
          <w:spacing w:val="10"/>
          <w:sz w:val="24"/>
        </w:rPr>
        <w:t>and </w:t>
      </w:r>
      <w:r>
        <w:rPr>
          <w:sz w:val="24"/>
        </w:rPr>
        <w:t>traditional medicine in each country and bring about legislation as to the use in such preparation in their countries.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6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2023-04-11T21:33:49Z</dcterms:created>
  <dcterms:modified xsi:type="dcterms:W3CDTF">2023-04-11T21:33:49Z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