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99"/>
        <w:jc w:val="right"/>
      </w:pPr>
      <w:r>
        <w:rPr/>
        <w:t>CM/Res.898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320" w:right="311"/>
        <w:jc w:val="center"/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RE-ELECTION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MR.</w:t>
      </w:r>
      <w:r>
        <w:rPr>
          <w:spacing w:val="-4"/>
          <w:u w:val="single"/>
        </w:rPr>
        <w:t> </w:t>
      </w:r>
      <w:r>
        <w:rPr>
          <w:u w:val="single"/>
        </w:rPr>
        <w:t>MOHAMED</w:t>
      </w:r>
      <w:r>
        <w:rPr>
          <w:spacing w:val="-6"/>
          <w:u w:val="single"/>
        </w:rPr>
        <w:t> </w:t>
      </w:r>
      <w:r>
        <w:rPr>
          <w:u w:val="single"/>
        </w:rPr>
        <w:t>MILI</w:t>
      </w:r>
      <w:r>
        <w:rPr>
          <w:spacing w:val="-6"/>
          <w:u w:val="single"/>
        </w:rPr>
        <w:t> </w:t>
      </w:r>
      <w:r>
        <w:rPr>
          <w:u w:val="single"/>
        </w:rPr>
        <w:t>TO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/>
        <w:t> </w:t>
      </w:r>
      <w:r>
        <w:rPr>
          <w:u w:val="single"/>
        </w:rPr>
        <w:t>POST OF SECRETARY-GENERAL OF THE INTERNATIONAL</w:t>
      </w:r>
      <w:r>
        <w:rPr/>
        <w:t> </w:t>
      </w:r>
      <w:r>
        <w:rPr>
          <w:u w:val="single"/>
        </w:rPr>
        <w:t>TELECOMMUNICATIONS UNION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0" w:lineRule="auto" w:before="90"/>
        <w:ind w:left="120" w:right="843"/>
      </w:pPr>
      <w:r>
        <w:rPr/>
        <w:t>The Council of Ministers of the Organization of African Unity, meeting in its Thirty-seventh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Nairobi,</w:t>
      </w:r>
      <w:r>
        <w:rPr>
          <w:spacing w:val="-2"/>
        </w:rPr>
        <w:t> </w:t>
      </w:r>
      <w:r>
        <w:rPr/>
        <w:t>Kenya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26</w:t>
      </w:r>
      <w:r>
        <w:rPr>
          <w:spacing w:val="-5"/>
        </w:rPr>
        <w:t> </w:t>
      </w:r>
      <w:r>
        <w:rPr/>
        <w:t>June,</w:t>
      </w:r>
      <w:r>
        <w:rPr>
          <w:spacing w:val="-3"/>
        </w:rPr>
        <w:t> </w:t>
      </w:r>
      <w:r>
        <w:rPr/>
        <w:t>1981,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113"/>
      </w:pPr>
      <w:r>
        <w:rPr>
          <w:u w:val="single"/>
        </w:rPr>
        <w:t>Having heard</w:t>
      </w:r>
      <w:r>
        <w:rPr/>
        <w:t> the statements made by the representative of the Government of Tunisia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re-election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Mr.</w:t>
      </w:r>
      <w:r>
        <w:rPr>
          <w:spacing w:val="-2"/>
        </w:rPr>
        <w:t> </w:t>
      </w:r>
      <w:r>
        <w:rPr/>
        <w:t>Mohamed</w:t>
      </w:r>
      <w:r>
        <w:rPr>
          <w:spacing w:val="-4"/>
        </w:rPr>
        <w:t> </w:t>
      </w:r>
      <w:r>
        <w:rPr/>
        <w:t>Mili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Secretary-General</w:t>
      </w:r>
      <w:r>
        <w:rPr>
          <w:spacing w:val="-2"/>
        </w:rPr>
        <w:t> </w:t>
      </w:r>
      <w:r>
        <w:rPr/>
        <w:t>of </w:t>
      </w:r>
      <w:r>
        <w:rPr>
          <w:spacing w:val="-4"/>
        </w:rPr>
        <w:t>ITU,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13"/>
      </w:pPr>
      <w:r>
        <w:rPr>
          <w:u w:val="single"/>
        </w:rPr>
        <w:t>Recalling</w:t>
      </w:r>
      <w:r>
        <w:rPr/>
        <w:t> the relevant decisions and resolutions of the Assembly of Heads of State and</w:t>
      </w:r>
      <w:r>
        <w:rPr>
          <w:spacing w:val="-4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4"/>
        </w:rPr>
        <w:t> </w:t>
      </w:r>
      <w:r>
        <w:rPr/>
        <w:t>candidatures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senior posts in international institutions and organizations,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13"/>
      </w:pPr>
      <w:r>
        <w:rPr>
          <w:u w:val="single"/>
        </w:rPr>
        <w:t>Further recalling</w:t>
      </w:r>
      <w:r>
        <w:rPr/>
        <w:t> Resolution CM/Res.813 (XXXV) adopted in Freetown, Sierra Leone in June, 1980 by the Council of Ministers inviting all Member States in conformity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PATU</w:t>
      </w:r>
      <w:r>
        <w:rPr>
          <w:spacing w:val="-5"/>
        </w:rPr>
        <w:t> </w:t>
      </w:r>
      <w:r>
        <w:rPr/>
        <w:t>recommendations,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actively</w:t>
      </w:r>
      <w:r>
        <w:rPr>
          <w:spacing w:val="-5"/>
        </w:rPr>
        <w:t> </w:t>
      </w:r>
      <w:r>
        <w:rPr/>
        <w:t>prepare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next</w:t>
      </w:r>
      <w:r>
        <w:rPr>
          <w:spacing w:val="-4"/>
        </w:rPr>
        <w:t> </w:t>
      </w:r>
      <w:r>
        <w:rPr/>
        <w:t>Session</w:t>
      </w:r>
      <w:r>
        <w:rPr>
          <w:spacing w:val="-5"/>
        </w:rPr>
        <w:t> </w:t>
      </w:r>
      <w:r>
        <w:rPr/>
        <w:t>of the ITU Conference of Plenipotentiaries to be held in Nairobi, Kenya, from 28 September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1982,</w:t>
      </w:r>
      <w:r>
        <w:rPr>
          <w:spacing w:val="-2"/>
        </w:rPr>
        <w:t> </w:t>
      </w:r>
      <w:r>
        <w:rPr/>
        <w:t>and to</w:t>
      </w:r>
      <w:r>
        <w:rPr>
          <w:spacing w:val="-4"/>
        </w:rPr>
        <w:t> </w:t>
      </w:r>
      <w:r>
        <w:rPr/>
        <w:t>harmonize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views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agenda</w:t>
      </w:r>
      <w:r>
        <w:rPr>
          <w:spacing w:val="-4"/>
        </w:rPr>
        <w:t> </w:t>
      </w:r>
      <w:r>
        <w:rPr/>
        <w:t>items</w:t>
      </w:r>
      <w:r>
        <w:rPr>
          <w:spacing w:val="-4"/>
        </w:rPr>
        <w:t> </w:t>
      </w:r>
      <w:r>
        <w:rPr/>
        <w:t>of the ITU Conference including candidatures to the various posts at Headquarters, during the Second Session of the PATU Conference of Plenipotentiaries scheduled for January, 1982,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20" w:right="113"/>
      </w:pPr>
      <w:r>
        <w:rPr>
          <w:u w:val="single"/>
        </w:rPr>
        <w:t>Considering</w:t>
      </w:r>
      <w:r>
        <w:rPr/>
        <w:t> the determination of Africa to play fully its role in international organizations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agencies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5"/>
        </w:rPr>
        <w:t> </w:t>
      </w:r>
      <w:r>
        <w:rPr/>
        <w:t>Nations</w:t>
      </w:r>
      <w:r>
        <w:rPr>
          <w:spacing w:val="-5"/>
        </w:rPr>
        <w:t> </w:t>
      </w:r>
      <w:r>
        <w:rPr/>
        <w:t>Systems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strengthen</w:t>
      </w:r>
      <w:r>
        <w:rPr>
          <w:spacing w:val="-5"/>
        </w:rPr>
        <w:t> </w:t>
      </w:r>
      <w:r>
        <w:rPr/>
        <w:t>the said organizations,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13"/>
      </w:pPr>
      <w:r>
        <w:rPr>
          <w:u w:val="single"/>
        </w:rPr>
        <w:t>Recognizing</w:t>
      </w:r>
      <w:r>
        <w:rPr>
          <w:spacing w:val="-6"/>
          <w:u w:val="single"/>
        </w:rPr>
        <w:t> </w:t>
      </w:r>
      <w:r>
        <w:rPr/>
        <w:t>that</w:t>
      </w:r>
      <w:r>
        <w:rPr>
          <w:spacing w:val="-8"/>
        </w:rPr>
        <w:t> </w:t>
      </w:r>
      <w:r>
        <w:rPr/>
        <w:t>Mr.</w:t>
      </w:r>
      <w:r>
        <w:rPr>
          <w:spacing w:val="-7"/>
        </w:rPr>
        <w:t> </w:t>
      </w:r>
      <w:r>
        <w:rPr/>
        <w:t>Milli’s</w:t>
      </w:r>
      <w:r>
        <w:rPr>
          <w:spacing w:val="-8"/>
        </w:rPr>
        <w:t> </w:t>
      </w:r>
      <w:r>
        <w:rPr/>
        <w:t>outstanding</w:t>
      </w:r>
      <w:r>
        <w:rPr>
          <w:spacing w:val="-7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initiatives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Head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 ITU, has contributed immensely to Telecommunications infrastructural development in Africa,</w:t>
      </w:r>
    </w:p>
    <w:p>
      <w:pPr>
        <w:spacing w:after="0" w:line="360" w:lineRule="auto"/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before="78"/>
        <w:ind w:left="120"/>
      </w:pPr>
      <w:r>
        <w:rPr>
          <w:u w:val="single"/>
        </w:rPr>
        <w:t>Noting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African</w:t>
      </w:r>
      <w:r>
        <w:rPr>
          <w:spacing w:val="-4"/>
        </w:rPr>
        <w:t> </w:t>
      </w:r>
      <w:r>
        <w:rPr/>
        <w:t>candidate</w:t>
      </w:r>
      <w:r>
        <w:rPr>
          <w:spacing w:val="-6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post,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20" w:right="113"/>
      </w:pPr>
      <w:r>
        <w:rPr>
          <w:u w:val="single"/>
        </w:rPr>
        <w:t>Reaffirming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constant</w:t>
      </w:r>
      <w:r>
        <w:rPr>
          <w:spacing w:val="-4"/>
        </w:rPr>
        <w:t> </w:t>
      </w:r>
      <w:r>
        <w:rPr/>
        <w:t>desire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Africa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continue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avail</w:t>
      </w:r>
      <w:r>
        <w:rPr>
          <w:spacing w:val="-5"/>
        </w:rPr>
        <w:t> </w:t>
      </w:r>
      <w:r>
        <w:rPr/>
        <w:t>itself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opportunity to head some of the organizations and agencies within the United Nations system: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58" w:hanging="721"/>
        <w:jc w:val="left"/>
        <w:rPr>
          <w:b/>
          <w:sz w:val="24"/>
        </w:rPr>
      </w:pPr>
      <w:r>
        <w:rPr>
          <w:b/>
          <w:sz w:val="24"/>
        </w:rPr>
        <w:t>DECIDES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give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full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support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renewal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term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office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Mr. Mohamed Mili as Secretary-General of ITU;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71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communicate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Resolution to the PATU Conference of Plenipotentiaries in order for it to take all appropriate action to enlist the support of Regional Telecommunications Organizations in other parts of the world;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0" w:after="0"/>
        <w:ind w:left="839" w:right="281" w:hanging="720"/>
        <w:jc w:val="both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Group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ITU Conference of Plenipotentiaries, to be held in Nairobi, in 1982 to ensure the successful implementation of this resolution;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360" w:lineRule="auto" w:before="0" w:after="0"/>
        <w:ind w:left="840" w:right="282" w:hanging="721"/>
        <w:jc w:val="both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communicate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Resolution to the Chairman of the ITU Administrative Council.</w:t>
      </w:r>
    </w:p>
    <w:sectPr>
      <w:pgSz w:w="12240" w:h="15840"/>
      <w:pgMar w:top="9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258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2023-04-11T21:37:27Z</dcterms:created>
  <dcterms:modified xsi:type="dcterms:W3CDTF">2023-04-11T21:37:27Z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