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C70F2" w:rsidRDefault="005D01B3">
      <w:pPr>
        <w:pStyle w:val="BodyText"/>
        <w:spacing w:after="260"/>
        <w:jc w:val="center"/>
      </w:pPr>
      <w:r>
        <w:rPr>
          <w:b/>
          <w:bCs/>
        </w:rPr>
        <w:t>DECISION ON THE PAN-AFRICAN FORUM FOR THE CULTURE OF PEACE-</w:t>
      </w:r>
      <w:r>
        <w:rPr>
          <w:b/>
          <w:bCs/>
        </w:rPr>
        <w:br/>
        <w:t>BIENNALE OF LUANDA</w:t>
      </w:r>
      <w:r>
        <w:rPr>
          <w:b/>
          <w:bCs/>
        </w:rPr>
        <w:br/>
        <w:t>Doc. EX.CL/1265(XXXVIII)</w:t>
      </w:r>
    </w:p>
    <w:p w:rsidR="00DC70F2" w:rsidRDefault="005D01B3">
      <w:pPr>
        <w:pStyle w:val="Heading10"/>
        <w:keepNext/>
        <w:keepLines/>
        <w:spacing w:after="260"/>
      </w:pPr>
      <w:bookmarkStart w:id="0" w:name="bookmark0"/>
      <w:bookmarkStart w:id="1" w:name="bookmark1"/>
      <w:bookmarkStart w:id="2" w:name="bookmark2"/>
      <w:r>
        <w:t>The Executive Council,</w:t>
      </w:r>
      <w:bookmarkEnd w:id="0"/>
      <w:bookmarkEnd w:id="1"/>
      <w:bookmarkEnd w:id="2"/>
    </w:p>
    <w:p w:rsidR="00DC70F2" w:rsidRDefault="005D01B3" w:rsidP="005D01B3">
      <w:pPr>
        <w:pStyle w:val="BodyText"/>
        <w:tabs>
          <w:tab w:val="left" w:pos="715"/>
        </w:tabs>
        <w:spacing w:after="260"/>
        <w:ind w:left="720" w:hanging="720"/>
      </w:pPr>
      <w:bookmarkStart w:id="3" w:name="bookmark3"/>
      <w:bookmarkEnd w:id="3"/>
      <w:r>
        <w:t>1.</w:t>
      </w:r>
      <w:r>
        <w:tab/>
      </w:r>
      <w:r>
        <w:rPr>
          <w:b/>
          <w:bCs/>
        </w:rPr>
        <w:t xml:space="preserve">TAKES NOTE </w:t>
      </w:r>
      <w:r>
        <w:t xml:space="preserve">of the briefing by Angola on the First Pan-African Forum for the Culture of Peace in Africa-Biennale of </w:t>
      </w:r>
      <w:r>
        <w:t>Luanda, held in Luanda, Angola, 18-22 September 2019.</w:t>
      </w:r>
    </w:p>
    <w:p w:rsidR="00DC70F2" w:rsidRDefault="005D01B3" w:rsidP="005D01B3">
      <w:pPr>
        <w:pStyle w:val="BodyText"/>
        <w:tabs>
          <w:tab w:val="left" w:pos="715"/>
        </w:tabs>
        <w:spacing w:after="260"/>
        <w:ind w:left="720" w:hanging="720"/>
      </w:pPr>
      <w:bookmarkStart w:id="4" w:name="bookmark4"/>
      <w:bookmarkEnd w:id="4"/>
      <w:r>
        <w:t>2.</w:t>
      </w:r>
      <w:r>
        <w:tab/>
      </w:r>
      <w:r>
        <w:rPr>
          <w:b/>
          <w:bCs/>
        </w:rPr>
        <w:t xml:space="preserve">TAKES NOTE </w:t>
      </w:r>
      <w:r>
        <w:t xml:space="preserve">of the item proposed by the Republic of Angola, and </w:t>
      </w:r>
      <w:r>
        <w:rPr>
          <w:b/>
          <w:bCs/>
        </w:rPr>
        <w:t xml:space="preserve">RECOMMENDS </w:t>
      </w:r>
      <w:r>
        <w:t>the draft decision for consideration and adoption by the Assembly.</w:t>
      </w:r>
    </w:p>
    <w:sectPr w:rsidR="00DC70F2">
      <w:pgSz w:w="12240" w:h="16834"/>
      <w:pgMar w:top="2195" w:right="1399" w:bottom="2195" w:left="141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00000" w:rsidRDefault="005D01B3">
      <w:r>
        <w:separator/>
      </w:r>
    </w:p>
  </w:endnote>
  <w:endnote w:type="continuationSeparator" w:id="0">
    <w:p w:rsidR="00000000" w:rsidRDefault="005D0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C70F2" w:rsidRDefault="005D01B3">
      <w:r>
        <w:separator/>
      </w:r>
    </w:p>
  </w:footnote>
  <w:footnote w:type="continuationSeparator" w:id="0">
    <w:p w:rsidR="00DC70F2" w:rsidRDefault="005D01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1D4CB5"/>
    <w:multiLevelType w:val="multilevel"/>
    <w:tmpl w:val="150499A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2071098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70F2"/>
    <w:rsid w:val="005D01B3"/>
    <w:rsid w:val="00DC7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CAD9818-5D11-4B64-86C3-C9916005E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Heading1">
    <w:name w:val="Heading #1_"/>
    <w:basedOn w:val="DefaultParagraphFont"/>
    <w:link w:val="Heading10"/>
    <w:rPr>
      <w:rFonts w:ascii="Arial" w:eastAsia="Arial" w:hAnsi="Arial" w:cs="Arial"/>
      <w:b/>
      <w:bCs/>
      <w:i w:val="0"/>
      <w:iCs w:val="0"/>
      <w:smallCaps w:val="0"/>
      <w:strike w:val="0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after="280"/>
    </w:pPr>
    <w:rPr>
      <w:rFonts w:ascii="Arial" w:eastAsia="Arial" w:hAnsi="Arial" w:cs="Arial"/>
    </w:rPr>
  </w:style>
  <w:style w:type="paragraph" w:customStyle="1" w:styleId="Heading10">
    <w:name w:val="Heading #1"/>
    <w:basedOn w:val="Normal"/>
    <w:link w:val="Heading1"/>
    <w:pPr>
      <w:spacing w:after="500"/>
      <w:outlineLvl w:val="0"/>
    </w:pPr>
    <w:rPr>
      <w:rFonts w:ascii="Arial" w:eastAsia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377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EX.CL. DECISIONS - 348 - 377 - 11 JULY07 _FINAL_</dc:title>
  <dc:subject/>
  <dc:creator>taye</dc:creator>
  <cp:keywords/>
  <cp:lastModifiedBy>Mariya Badeva Bright</cp:lastModifiedBy>
  <cp:revision>2</cp:revision>
  <dcterms:created xsi:type="dcterms:W3CDTF">2022-10-26T06:28:00Z</dcterms:created>
  <dcterms:modified xsi:type="dcterms:W3CDTF">2022-10-26T06:28:00Z</dcterms:modified>
</cp:coreProperties>
</file>